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УВЕДОМЛЕНИЕ</w:t>
      </w:r>
      <w:r/>
    </w:p>
    <w:p>
      <w:pPr>
        <w:pStyle w:val="676"/>
        <w:jc w:val="center"/>
        <w:rPr>
          <w:sz w:val="28"/>
          <w:szCs w:val="28"/>
        </w:rPr>
      </w:pPr>
      <w:r>
        <w:rPr>
          <w:sz w:val="28"/>
          <w:szCs w:val="20"/>
        </w:rPr>
        <w:t xml:space="preserve">о результатах общественного обсуждения </w:t>
      </w:r>
      <w:r>
        <w:rPr>
          <w:sz w:val="28"/>
          <w:szCs w:val="28"/>
        </w:rPr>
      </w:r>
      <w:r>
        <w:rPr>
          <w:sz w:val="28"/>
        </w:rPr>
        <w:t xml:space="preserve">проекта приказа</w:t>
      </w:r>
      <w:r>
        <w:rPr>
          <w:sz w:val="28"/>
        </w:rPr>
        <w:t xml:space="preserve"> инспекции 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</w:t>
      </w:r>
      <w:r/>
    </w:p>
    <w:p>
      <w:pPr>
        <w:pStyle w:val="676"/>
        <w:jc w:val="center"/>
        <w:rPr>
          <w:sz w:val="28"/>
          <w:szCs w:val="28"/>
        </w:rPr>
      </w:pPr>
      <w:r>
        <w:rPr>
          <w:sz w:val="28"/>
        </w:rPr>
        <w:t xml:space="preserve">,</w:t>
      </w:r>
      <w:r/>
      <w:r>
        <w:rPr>
          <w:sz w:val="28"/>
          <w:szCs w:val="28"/>
        </w:rPr>
      </w:r>
      <w:r/>
    </w:p>
    <w:p>
      <w:pPr>
        <w:pStyle w:val="676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6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ab/>
        <w:t xml:space="preserve">Государственная жилищная инспекция Воронежской области уведомляет о завершении общественного обсуждения </w:t>
      </w:r>
      <w:r>
        <w:rPr>
          <w:sz w:val="28"/>
        </w:rPr>
        <w:t xml:space="preserve">проекта приказа</w:t>
      </w:r>
      <w:r>
        <w:rPr>
          <w:sz w:val="28"/>
        </w:rPr>
        <w:t xml:space="preserve"> инспекции 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проведения плановых выез</w:t>
      </w:r>
      <w:r>
        <w:rPr>
          <w:sz w:val="28"/>
        </w:rPr>
        <w:t xml:space="preserve">дных проверок по региональному государственному жилищному контролю (надзору) и региональному государственному лицензионному контролю за осуществлением предпринимательской деятельности по управлению многоквартирными домами на территории Воронежской области</w:t>
      </w:r>
      <w:r/>
      <w:r>
        <w:rPr>
          <w:sz w:val="28"/>
          <w:szCs w:val="28"/>
        </w:rPr>
        <w:t xml:space="preserve">.</w:t>
      </w:r>
      <w:r/>
    </w:p>
    <w:p>
      <w:pPr>
        <w:pStyle w:val="676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В результате общественного обсуждения замечаний и предложений о внесении изменений (дополнений) в проект названного приказа не поступило.</w:t>
      </w:r>
      <w:r>
        <w:rPr>
          <w:sz w:val="28"/>
          <w:szCs w:val="28"/>
          <w:highlight w:val="none"/>
        </w:rPr>
      </w:r>
      <w:r/>
    </w:p>
    <w:p>
      <w:pPr>
        <w:pStyle w:val="676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  <w:highlight w:val="none"/>
        </w:rPr>
        <w:tab/>
        <w:t xml:space="preserve">Общественное обсуждение </w:t>
      </w:r>
      <w:r>
        <w:rPr>
          <w:sz w:val="28"/>
        </w:rPr>
        <w:t xml:space="preserve">проекта приказа</w:t>
      </w:r>
      <w:r>
        <w:rPr>
          <w:sz w:val="28"/>
        </w:rPr>
        <w:t xml:space="preserve"> инспекции об утверждении форм проверочных листов (списков контрольных вопросов) завершено. </w:t>
      </w:r>
      <w:r>
        <w:rPr>
          <w:sz w:val="28"/>
          <w:szCs w:val="28"/>
          <w:highlight w:val="none"/>
        </w:rPr>
      </w:r>
      <w:r/>
    </w:p>
    <w:p>
      <w:pPr>
        <w:pStyle w:val="676"/>
        <w:jc w:val="both"/>
        <w:spacing w:lineRule="auto" w:line="276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/>
    </w:p>
    <w:p>
      <w:pPr>
        <w:pStyle w:val="676"/>
        <w:jc w:val="both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/>
    </w:p>
    <w:p>
      <w:pPr>
        <w:pStyle w:val="676"/>
        <w:jc w:val="both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/>
    </w:p>
    <w:sectPr>
      <w:footnotePr/>
      <w:endnotePr/>
      <w:type w:val="nextPage"/>
      <w:pgSz w:w="11906" w:h="16838" w:orient="portrait"/>
      <w:pgMar w:top="567" w:right="624" w:bottom="907" w:left="164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schoolbook">
    <w:panose1 w:val="02000603000000000000"/>
  </w:font>
  <w:font w:name="Verdana">
    <w:panose1 w:val="020B0606030504020204"/>
  </w:font>
  <w:font w:name="Times New Roman">
    <w:panose1 w:val="02020603050405020304"/>
  </w:font>
  <w:font w:name="Calibri">
    <w:panose1 w:val="020F0502020204030204"/>
  </w:font>
  <w:font w:name="Arial Unicode MS">
    <w:panose1 w:val="020B0503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18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2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pStyle w:val="676"/>
        <w:ind w:left="1068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828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20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20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720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25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828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1683" w:hanging="975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28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76"/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25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1065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825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6"/>
        <w:ind w:left="7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6"/>
        <w:ind w:left="15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6"/>
        <w:ind w:left="223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6"/>
        <w:ind w:left="29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6"/>
        <w:ind w:left="36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6"/>
        <w:ind w:left="439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6"/>
        <w:ind w:left="51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6"/>
        <w:ind w:left="58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6"/>
        <w:ind w:left="6552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6"/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6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6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6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6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6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6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6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6"/>
        <w:ind w:left="6828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2"/>
  </w:num>
  <w:num w:numId="5">
    <w:abstractNumId w:val="24"/>
  </w:num>
  <w:num w:numId="6">
    <w:abstractNumId w:val="12"/>
  </w:num>
  <w:num w:numId="7">
    <w:abstractNumId w:val="7"/>
  </w:num>
  <w:num w:numId="8">
    <w:abstractNumId w:val="9"/>
  </w:num>
  <w:num w:numId="9">
    <w:abstractNumId w:val="0"/>
  </w:num>
  <w:num w:numId="10">
    <w:abstractNumId w:val="23"/>
  </w:num>
  <w:num w:numId="11">
    <w:abstractNumId w:val="2"/>
  </w:num>
  <w:num w:numId="12">
    <w:abstractNumId w:val="5"/>
  </w:num>
  <w:num w:numId="13">
    <w:abstractNumId w:val="18"/>
  </w:num>
  <w:num w:numId="14">
    <w:abstractNumId w:val="8"/>
  </w:num>
  <w:num w:numId="15">
    <w:abstractNumId w:val="10"/>
  </w:num>
  <w:num w:numId="16">
    <w:abstractNumId w:val="14"/>
  </w:num>
  <w:num w:numId="17">
    <w:abstractNumId w:val="25"/>
  </w:num>
  <w:num w:numId="18">
    <w:abstractNumId w:val="17"/>
  </w:num>
  <w:num w:numId="19">
    <w:abstractNumId w:val="15"/>
  </w:num>
  <w:num w:numId="20">
    <w:abstractNumId w:val="3"/>
  </w:num>
  <w:num w:numId="21">
    <w:abstractNumId w:val="1"/>
  </w:num>
  <w:num w:numId="22">
    <w:abstractNumId w:val="19"/>
  </w:num>
  <w:num w:numId="23">
    <w:abstractNumId w:val="6"/>
  </w:num>
  <w:num w:numId="24">
    <w:abstractNumId w:val="21"/>
  </w:num>
  <w:num w:numId="25">
    <w:abstractNumId w:val="16"/>
  </w:num>
  <w:num w:numId="26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99">
    <w:name w:val="Caption"/>
    <w:basedOn w:val="709"/>
    <w:next w:val="70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0">
    <w:name w:val="Caption Char"/>
    <w:basedOn w:val="499"/>
    <w:link w:val="534"/>
    <w:uiPriority w:val="99"/>
  </w:style>
  <w:style w:type="paragraph" w:styleId="501">
    <w:name w:val="endnote text"/>
    <w:basedOn w:val="709"/>
    <w:link w:val="502"/>
    <w:uiPriority w:val="99"/>
    <w:semiHidden/>
    <w:unhideWhenUsed/>
    <w:rPr>
      <w:sz w:val="20"/>
    </w:rPr>
    <w:pPr>
      <w:spacing w:lineRule="auto" w:line="240" w:after="0"/>
    </w:pPr>
  </w:style>
  <w:style w:type="character" w:styleId="502">
    <w:name w:val="Endnote Text Char"/>
    <w:link w:val="501"/>
    <w:uiPriority w:val="99"/>
    <w:rPr>
      <w:sz w:val="20"/>
    </w:rPr>
  </w:style>
  <w:style w:type="character" w:styleId="503">
    <w:name w:val="endnote reference"/>
    <w:basedOn w:val="707"/>
    <w:uiPriority w:val="99"/>
    <w:semiHidden/>
    <w:unhideWhenUsed/>
    <w:rPr>
      <w:vertAlign w:val="superscript"/>
    </w:rPr>
  </w:style>
  <w:style w:type="paragraph" w:styleId="504">
    <w:name w:val="Heading 1"/>
    <w:link w:val="50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505">
    <w:name w:val="Heading 1 Char"/>
    <w:link w:val="504"/>
    <w:uiPriority w:val="9"/>
    <w:rPr>
      <w:rFonts w:ascii="Arial" w:hAnsi="Arial" w:cs="Arial" w:eastAsia="Arial"/>
      <w:sz w:val="40"/>
      <w:szCs w:val="40"/>
    </w:rPr>
  </w:style>
  <w:style w:type="paragraph" w:styleId="506">
    <w:name w:val="Heading 2"/>
    <w:link w:val="50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507">
    <w:name w:val="Heading 2 Char"/>
    <w:link w:val="506"/>
    <w:uiPriority w:val="9"/>
    <w:rPr>
      <w:rFonts w:ascii="Arial" w:hAnsi="Arial" w:cs="Arial" w:eastAsia="Arial"/>
      <w:sz w:val="34"/>
    </w:rPr>
  </w:style>
  <w:style w:type="paragraph" w:styleId="508">
    <w:name w:val="Heading 3"/>
    <w:link w:val="50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509">
    <w:name w:val="Heading 3 Char"/>
    <w:link w:val="508"/>
    <w:uiPriority w:val="9"/>
    <w:rPr>
      <w:rFonts w:ascii="Arial" w:hAnsi="Arial" w:cs="Arial" w:eastAsia="Arial"/>
      <w:sz w:val="30"/>
      <w:szCs w:val="30"/>
    </w:rPr>
  </w:style>
  <w:style w:type="paragraph" w:styleId="510">
    <w:name w:val="Heading 4"/>
    <w:link w:val="51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511">
    <w:name w:val="Heading 4 Char"/>
    <w:link w:val="510"/>
    <w:uiPriority w:val="9"/>
    <w:rPr>
      <w:rFonts w:ascii="Arial" w:hAnsi="Arial" w:cs="Arial" w:eastAsia="Arial"/>
      <w:b/>
      <w:bCs/>
      <w:sz w:val="26"/>
      <w:szCs w:val="26"/>
    </w:rPr>
  </w:style>
  <w:style w:type="paragraph" w:styleId="512">
    <w:name w:val="Heading 5"/>
    <w:link w:val="51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513">
    <w:name w:val="Heading 5 Char"/>
    <w:link w:val="512"/>
    <w:uiPriority w:val="9"/>
    <w:rPr>
      <w:rFonts w:ascii="Arial" w:hAnsi="Arial" w:cs="Arial" w:eastAsia="Arial"/>
      <w:b/>
      <w:bCs/>
      <w:sz w:val="24"/>
      <w:szCs w:val="24"/>
    </w:rPr>
  </w:style>
  <w:style w:type="paragraph" w:styleId="514">
    <w:name w:val="Heading 6"/>
    <w:link w:val="51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15">
    <w:name w:val="Heading 6 Char"/>
    <w:link w:val="514"/>
    <w:uiPriority w:val="9"/>
    <w:rPr>
      <w:rFonts w:ascii="Arial" w:hAnsi="Arial" w:cs="Arial" w:eastAsia="Arial"/>
      <w:b/>
      <w:bCs/>
      <w:sz w:val="22"/>
      <w:szCs w:val="22"/>
    </w:rPr>
  </w:style>
  <w:style w:type="paragraph" w:styleId="516">
    <w:name w:val="Heading 7"/>
    <w:link w:val="51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17">
    <w:name w:val="Heading 7 Char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18">
    <w:name w:val="Heading 8"/>
    <w:link w:val="51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19">
    <w:name w:val="Heading 8 Char"/>
    <w:link w:val="518"/>
    <w:uiPriority w:val="9"/>
    <w:rPr>
      <w:rFonts w:ascii="Arial" w:hAnsi="Arial" w:cs="Arial" w:eastAsia="Arial"/>
      <w:i/>
      <w:iCs/>
      <w:sz w:val="22"/>
      <w:szCs w:val="22"/>
    </w:rPr>
  </w:style>
  <w:style w:type="paragraph" w:styleId="520">
    <w:name w:val="Heading 9"/>
    <w:link w:val="52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1">
    <w:name w:val="Heading 9 Char"/>
    <w:link w:val="520"/>
    <w:uiPriority w:val="9"/>
    <w:rPr>
      <w:rFonts w:ascii="Arial" w:hAnsi="Arial" w:cs="Arial" w:eastAsia="Arial"/>
      <w:i/>
      <w:iCs/>
      <w:sz w:val="21"/>
      <w:szCs w:val="21"/>
    </w:rPr>
  </w:style>
  <w:style w:type="paragraph" w:styleId="522">
    <w:name w:val="List Paragraph"/>
    <w:qFormat/>
    <w:uiPriority w:val="34"/>
    <w:pPr>
      <w:contextualSpacing w:val="true"/>
      <w:ind w:left="720"/>
    </w:pPr>
  </w:style>
  <w:style w:type="paragraph" w:styleId="523">
    <w:name w:val="No Spacing"/>
    <w:qFormat/>
    <w:uiPriority w:val="1"/>
    <w:pPr>
      <w:spacing w:lineRule="auto" w:line="240" w:after="0" w:before="0"/>
    </w:pPr>
  </w:style>
  <w:style w:type="paragraph" w:styleId="524">
    <w:name w:val="Title"/>
    <w:link w:val="52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25">
    <w:name w:val="Title Char"/>
    <w:link w:val="524"/>
    <w:uiPriority w:val="10"/>
    <w:rPr>
      <w:sz w:val="48"/>
      <w:szCs w:val="48"/>
    </w:rPr>
  </w:style>
  <w:style w:type="paragraph" w:styleId="526">
    <w:name w:val="Subtitle"/>
    <w:link w:val="527"/>
    <w:qFormat/>
    <w:uiPriority w:val="11"/>
    <w:rPr>
      <w:sz w:val="24"/>
      <w:szCs w:val="24"/>
    </w:rPr>
    <w:pPr>
      <w:spacing w:after="200" w:before="200"/>
    </w:pPr>
  </w:style>
  <w:style w:type="character" w:styleId="527">
    <w:name w:val="Subtitle Char"/>
    <w:link w:val="526"/>
    <w:uiPriority w:val="11"/>
    <w:rPr>
      <w:sz w:val="24"/>
      <w:szCs w:val="24"/>
    </w:rPr>
  </w:style>
  <w:style w:type="paragraph" w:styleId="528">
    <w:name w:val="Quote"/>
    <w:link w:val="529"/>
    <w:qFormat/>
    <w:uiPriority w:val="29"/>
    <w:rPr>
      <w:i/>
    </w:rPr>
    <w:pPr>
      <w:ind w:left="720" w:right="720"/>
    </w:pPr>
  </w:style>
  <w:style w:type="character" w:styleId="529">
    <w:name w:val="Quote Char"/>
    <w:link w:val="528"/>
    <w:uiPriority w:val="29"/>
    <w:rPr>
      <w:i/>
    </w:rPr>
  </w:style>
  <w:style w:type="paragraph" w:styleId="530">
    <w:name w:val="Intense Quote"/>
    <w:link w:val="53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31">
    <w:name w:val="Intense Quote Char"/>
    <w:link w:val="530"/>
    <w:uiPriority w:val="30"/>
    <w:rPr>
      <w:i/>
    </w:rPr>
  </w:style>
  <w:style w:type="paragraph" w:styleId="532">
    <w:name w:val="Header"/>
    <w:link w:val="53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33">
    <w:name w:val="Header Char"/>
    <w:link w:val="532"/>
    <w:uiPriority w:val="99"/>
  </w:style>
  <w:style w:type="paragraph" w:styleId="534">
    <w:name w:val="Footer"/>
    <w:link w:val="53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35">
    <w:name w:val="Footer Char"/>
    <w:link w:val="534"/>
    <w:uiPriority w:val="99"/>
  </w:style>
  <w:style w:type="table" w:styleId="536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7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8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39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0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2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43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65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66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67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68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69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70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7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72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73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74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75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76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77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78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79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80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8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82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83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84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85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86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87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88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89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90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9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92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93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94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95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96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97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98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99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00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60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602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603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604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605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606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7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8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9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0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2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3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4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5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6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7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8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9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0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2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3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4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5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6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7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28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29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30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3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32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33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34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35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36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37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38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39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40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41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42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43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44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45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46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47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48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49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50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51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52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53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54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55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56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57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58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59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60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6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62">
    <w:name w:val="Hyperlink"/>
    <w:uiPriority w:val="99"/>
    <w:unhideWhenUsed/>
    <w:rPr>
      <w:color w:val="0000FF" w:themeColor="hyperlink"/>
      <w:u w:val="single"/>
    </w:rPr>
  </w:style>
  <w:style w:type="paragraph" w:styleId="663">
    <w:name w:val="footnote text"/>
    <w:link w:val="664"/>
    <w:uiPriority w:val="99"/>
    <w:semiHidden/>
    <w:unhideWhenUsed/>
    <w:rPr>
      <w:sz w:val="18"/>
    </w:rPr>
    <w:pPr>
      <w:spacing w:lineRule="auto" w:line="240" w:after="40"/>
    </w:pPr>
  </w:style>
  <w:style w:type="character" w:styleId="664">
    <w:name w:val="Footnote Text Char"/>
    <w:link w:val="663"/>
    <w:uiPriority w:val="99"/>
    <w:rPr>
      <w:sz w:val="18"/>
    </w:rPr>
  </w:style>
  <w:style w:type="character" w:styleId="665">
    <w:name w:val="footnote reference"/>
    <w:uiPriority w:val="99"/>
    <w:unhideWhenUsed/>
    <w:rPr>
      <w:vertAlign w:val="superscript"/>
    </w:rPr>
  </w:style>
  <w:style w:type="paragraph" w:styleId="666">
    <w:name w:val="toc 1"/>
    <w:uiPriority w:val="39"/>
    <w:unhideWhenUsed/>
    <w:pPr>
      <w:ind w:left="0" w:right="0" w:firstLine="0"/>
      <w:spacing w:after="57"/>
    </w:pPr>
  </w:style>
  <w:style w:type="paragraph" w:styleId="667">
    <w:name w:val="toc 2"/>
    <w:uiPriority w:val="39"/>
    <w:unhideWhenUsed/>
    <w:pPr>
      <w:ind w:left="283" w:right="0" w:firstLine="0"/>
      <w:spacing w:after="57"/>
    </w:pPr>
  </w:style>
  <w:style w:type="paragraph" w:styleId="668">
    <w:name w:val="toc 3"/>
    <w:uiPriority w:val="39"/>
    <w:unhideWhenUsed/>
    <w:pPr>
      <w:ind w:left="567" w:right="0" w:firstLine="0"/>
      <w:spacing w:after="57"/>
    </w:pPr>
  </w:style>
  <w:style w:type="paragraph" w:styleId="669">
    <w:name w:val="toc 4"/>
    <w:uiPriority w:val="39"/>
    <w:unhideWhenUsed/>
    <w:pPr>
      <w:ind w:left="850" w:right="0" w:firstLine="0"/>
      <w:spacing w:after="57"/>
    </w:pPr>
  </w:style>
  <w:style w:type="paragraph" w:styleId="670">
    <w:name w:val="toc 5"/>
    <w:uiPriority w:val="39"/>
    <w:unhideWhenUsed/>
    <w:pPr>
      <w:ind w:left="1134" w:right="0" w:firstLine="0"/>
      <w:spacing w:after="57"/>
    </w:pPr>
  </w:style>
  <w:style w:type="paragraph" w:styleId="671">
    <w:name w:val="toc 6"/>
    <w:uiPriority w:val="39"/>
    <w:unhideWhenUsed/>
    <w:pPr>
      <w:ind w:left="1417" w:right="0" w:firstLine="0"/>
      <w:spacing w:after="57"/>
    </w:pPr>
  </w:style>
  <w:style w:type="paragraph" w:styleId="672">
    <w:name w:val="toc 7"/>
    <w:uiPriority w:val="39"/>
    <w:unhideWhenUsed/>
    <w:pPr>
      <w:ind w:left="1701" w:right="0" w:firstLine="0"/>
      <w:spacing w:after="57"/>
    </w:pPr>
  </w:style>
  <w:style w:type="paragraph" w:styleId="673">
    <w:name w:val="toc 8"/>
    <w:uiPriority w:val="39"/>
    <w:unhideWhenUsed/>
    <w:pPr>
      <w:ind w:left="1984" w:right="0" w:firstLine="0"/>
      <w:spacing w:after="57"/>
    </w:pPr>
  </w:style>
  <w:style w:type="paragraph" w:styleId="674">
    <w:name w:val="toc 9"/>
    <w:uiPriority w:val="39"/>
    <w:unhideWhenUsed/>
    <w:pPr>
      <w:ind w:left="2268" w:right="0" w:firstLine="0"/>
      <w:spacing w:after="57"/>
    </w:pPr>
  </w:style>
  <w:style w:type="paragraph" w:styleId="675">
    <w:name w:val="TOC Heading"/>
    <w:uiPriority w:val="39"/>
    <w:unhideWhenUsed/>
  </w:style>
  <w:style w:type="paragraph" w:styleId="676">
    <w:name w:val="Обычный"/>
    <w:next w:val="676"/>
    <w:link w:val="676"/>
    <w:rPr>
      <w:sz w:val="28"/>
      <w:szCs w:val="28"/>
      <w:lang w:val="ru-RU" w:bidi="ar-SA" w:eastAsia="ru-RU"/>
    </w:rPr>
  </w:style>
  <w:style w:type="paragraph" w:styleId="677">
    <w:name w:val="Заголовок 3"/>
    <w:basedOn w:val="676"/>
    <w:next w:val="676"/>
    <w:link w:val="676"/>
    <w:rPr>
      <w:rFonts w:eastAsia="Arial Unicode MS"/>
      <w:b/>
      <w:bCs/>
      <w:i/>
      <w:iCs/>
      <w:sz w:val="24"/>
      <w:szCs w:val="24"/>
    </w:rPr>
    <w:pPr>
      <w:keepNext/>
      <w:outlineLvl w:val="2"/>
    </w:pPr>
  </w:style>
  <w:style w:type="paragraph" w:styleId="678">
    <w:name w:val="Заголовок 8"/>
    <w:basedOn w:val="676"/>
    <w:next w:val="676"/>
    <w:link w:val="685"/>
    <w:rPr>
      <w:rFonts w:ascii="Calibri" w:hAnsi="Calibri" w:eastAsia="Times New Roman"/>
      <w:i/>
      <w:iCs/>
      <w:sz w:val="24"/>
      <w:szCs w:val="24"/>
    </w:rPr>
    <w:pPr>
      <w:spacing w:after="60" w:before="240"/>
      <w:outlineLvl w:val="7"/>
    </w:pPr>
  </w:style>
  <w:style w:type="character" w:styleId="679">
    <w:name w:val="Основной шрифт абзаца"/>
    <w:next w:val="679"/>
    <w:link w:val="676"/>
    <w:semiHidden/>
  </w:style>
  <w:style w:type="table" w:styleId="680">
    <w:name w:val="Обычная таблица"/>
    <w:next w:val="680"/>
    <w:link w:val="676"/>
    <w:semiHidden/>
    <w:tblPr/>
  </w:style>
  <w:style w:type="numbering" w:styleId="681">
    <w:name w:val="Нет списка"/>
    <w:next w:val="681"/>
    <w:link w:val="676"/>
    <w:semiHidden/>
  </w:style>
  <w:style w:type="table" w:styleId="682">
    <w:name w:val="Сетка таблицы"/>
    <w:basedOn w:val="680"/>
    <w:next w:val="682"/>
    <w:link w:val="676"/>
    <w:tblPr/>
  </w:style>
  <w:style w:type="paragraph" w:styleId="683">
    <w:name w:val="Название объекта"/>
    <w:basedOn w:val="676"/>
    <w:next w:val="676"/>
    <w:link w:val="676"/>
    <w:rPr>
      <w:b/>
      <w:bCs/>
      <w:sz w:val="24"/>
      <w:szCs w:val="24"/>
    </w:rPr>
    <w:pPr>
      <w:jc w:val="center"/>
      <w:tabs>
        <w:tab w:val="left" w:pos="11880" w:leader="none"/>
      </w:tabs>
    </w:pPr>
  </w:style>
  <w:style w:type="paragraph" w:styleId="684">
    <w:name w:val="Знак1"/>
    <w:basedOn w:val="676"/>
    <w:next w:val="684"/>
    <w:link w:val="676"/>
    <w:rPr>
      <w:rFonts w:ascii="Verdana" w:hAnsi="Verdana"/>
      <w:color w:val="000000"/>
      <w:spacing w:val="-10"/>
      <w:sz w:val="20"/>
      <w:szCs w:val="20"/>
      <w:lang w:val="en-US" w:eastAsia="en-US"/>
    </w:rPr>
    <w:pPr>
      <w:spacing w:lineRule="exact" w:line="240" w:after="160"/>
    </w:pPr>
  </w:style>
  <w:style w:type="character" w:styleId="685">
    <w:name w:val="Заголовок 8 Знак"/>
    <w:basedOn w:val="679"/>
    <w:next w:val="685"/>
    <w:link w:val="678"/>
    <w:semiHidden/>
    <w:rPr>
      <w:rFonts w:ascii="Calibri" w:hAnsi="Calibri" w:eastAsia="Times New Roman"/>
      <w:i/>
      <w:iCs/>
      <w:sz w:val="24"/>
      <w:szCs w:val="24"/>
    </w:rPr>
  </w:style>
  <w:style w:type="paragraph" w:styleId="686">
    <w:name w:val="Обычный.Название подразделения"/>
    <w:next w:val="686"/>
    <w:link w:val="676"/>
    <w:rPr>
      <w:rFonts w:ascii="SchoolBook" w:hAnsi="SchoolBook"/>
      <w:sz w:val="28"/>
      <w:lang w:val="ru-RU" w:bidi="ar-SA" w:eastAsia="ru-RU"/>
    </w:rPr>
  </w:style>
  <w:style w:type="paragraph" w:styleId="687">
    <w:name w:val="Основной текст 3"/>
    <w:basedOn w:val="676"/>
    <w:next w:val="687"/>
    <w:link w:val="688"/>
    <w:rPr>
      <w:sz w:val="24"/>
      <w:szCs w:val="24"/>
    </w:rPr>
    <w:pPr>
      <w:jc w:val="center"/>
    </w:pPr>
  </w:style>
  <w:style w:type="character" w:styleId="688">
    <w:name w:val="Основной текст 3 Знак"/>
    <w:basedOn w:val="679"/>
    <w:next w:val="688"/>
    <w:link w:val="687"/>
    <w:rPr>
      <w:sz w:val="28"/>
      <w:szCs w:val="24"/>
    </w:rPr>
  </w:style>
  <w:style w:type="paragraph" w:styleId="689">
    <w:name w:val="Основной текст 2"/>
    <w:basedOn w:val="676"/>
    <w:next w:val="689"/>
    <w:link w:val="690"/>
    <w:rPr>
      <w:sz w:val="24"/>
      <w:szCs w:val="24"/>
    </w:rPr>
    <w:pPr>
      <w:spacing w:lineRule="auto" w:line="480" w:after="120"/>
    </w:pPr>
  </w:style>
  <w:style w:type="character" w:styleId="690">
    <w:name w:val="Основной текст 2 Знак"/>
    <w:basedOn w:val="679"/>
    <w:next w:val="690"/>
    <w:link w:val="689"/>
    <w:rPr>
      <w:sz w:val="24"/>
      <w:szCs w:val="24"/>
    </w:rPr>
  </w:style>
  <w:style w:type="paragraph" w:styleId="691">
    <w:name w:val="ConsPlusNormal"/>
    <w:next w:val="691"/>
    <w:link w:val="676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692">
    <w:name w:val="ConsPlusTitle"/>
    <w:next w:val="692"/>
    <w:link w:val="676"/>
    <w:rPr>
      <w:rFonts w:ascii="Arial" w:hAnsi="Arial"/>
      <w:b/>
      <w:bCs/>
      <w:lang w:val="ru-RU" w:bidi="ar-SA" w:eastAsia="ru-RU"/>
    </w:rPr>
    <w:pPr>
      <w:widowControl w:val="off"/>
    </w:pPr>
  </w:style>
  <w:style w:type="character" w:styleId="693">
    <w:name w:val="portlettitle"/>
    <w:basedOn w:val="679"/>
    <w:next w:val="693"/>
    <w:link w:val="676"/>
  </w:style>
  <w:style w:type="character" w:styleId="694">
    <w:name w:val="Гиперссылка"/>
    <w:basedOn w:val="679"/>
    <w:next w:val="694"/>
    <w:link w:val="676"/>
    <w:rPr>
      <w:color w:val="0000FF"/>
      <w:u w:val="single"/>
    </w:rPr>
  </w:style>
  <w:style w:type="paragraph" w:styleId="695">
    <w:name w:val="Основной текст"/>
    <w:basedOn w:val="676"/>
    <w:next w:val="695"/>
    <w:link w:val="696"/>
    <w:pPr>
      <w:spacing w:after="120"/>
    </w:pPr>
  </w:style>
  <w:style w:type="character" w:styleId="696">
    <w:name w:val="Основной текст Знак"/>
    <w:basedOn w:val="679"/>
    <w:next w:val="696"/>
    <w:link w:val="695"/>
    <w:rPr>
      <w:sz w:val="28"/>
      <w:szCs w:val="28"/>
    </w:rPr>
  </w:style>
  <w:style w:type="paragraph" w:styleId="697">
    <w:name w:val=" Знак1"/>
    <w:basedOn w:val="676"/>
    <w:next w:val="697"/>
    <w:link w:val="676"/>
    <w:rPr>
      <w:rFonts w:ascii="Verdana" w:hAnsi="Verdana"/>
      <w:sz w:val="20"/>
      <w:szCs w:val="20"/>
      <w:lang w:val="en-US" w:eastAsia="en-US"/>
    </w:rPr>
    <w:pPr>
      <w:spacing w:lineRule="exact" w:line="240" w:after="160"/>
    </w:pPr>
  </w:style>
  <w:style w:type="paragraph" w:styleId="698">
    <w:name w:val="Абзац списка"/>
    <w:basedOn w:val="676"/>
    <w:next w:val="698"/>
    <w:link w:val="676"/>
    <w:rPr>
      <w:rFonts w:ascii="Calibri" w:hAnsi="Calibri" w:eastAsia="Calibri"/>
      <w:sz w:val="22"/>
      <w:szCs w:val="22"/>
    </w:rPr>
    <w:pPr>
      <w:ind w:left="720"/>
    </w:pPr>
  </w:style>
  <w:style w:type="paragraph" w:styleId="699">
    <w:name w:val=" Знак Знак Знак Знак"/>
    <w:basedOn w:val="676"/>
    <w:next w:val="699"/>
    <w:link w:val="676"/>
    <w:rPr>
      <w:rFonts w:ascii="Verdana" w:hAnsi="Verdana"/>
      <w:sz w:val="20"/>
      <w:szCs w:val="20"/>
      <w:lang w:val="en-US" w:eastAsia="en-US"/>
    </w:rPr>
    <w:pPr>
      <w:spacing w:lineRule="exact" w:line="240" w:after="160"/>
    </w:pPr>
  </w:style>
  <w:style w:type="character" w:styleId="700">
    <w:name w:val="apple-style-span"/>
    <w:basedOn w:val="679"/>
    <w:next w:val="700"/>
    <w:link w:val="676"/>
  </w:style>
  <w:style w:type="paragraph" w:styleId="701">
    <w:name w:val="Верхний колонтитул"/>
    <w:basedOn w:val="676"/>
    <w:next w:val="701"/>
    <w:link w:val="702"/>
    <w:pPr>
      <w:tabs>
        <w:tab w:val="center" w:pos="4677" w:leader="none"/>
        <w:tab w:val="right" w:pos="9355" w:leader="none"/>
      </w:tabs>
    </w:pPr>
  </w:style>
  <w:style w:type="character" w:styleId="702">
    <w:name w:val="Верхний колонтитул Знак"/>
    <w:basedOn w:val="679"/>
    <w:next w:val="702"/>
    <w:link w:val="701"/>
    <w:rPr>
      <w:sz w:val="28"/>
      <w:szCs w:val="28"/>
    </w:rPr>
  </w:style>
  <w:style w:type="paragraph" w:styleId="703">
    <w:name w:val="Нижний колонтитул"/>
    <w:basedOn w:val="676"/>
    <w:next w:val="703"/>
    <w:link w:val="704"/>
    <w:pPr>
      <w:tabs>
        <w:tab w:val="center" w:pos="4677" w:leader="none"/>
        <w:tab w:val="right" w:pos="9355" w:leader="none"/>
      </w:tabs>
    </w:pPr>
  </w:style>
  <w:style w:type="character" w:styleId="704">
    <w:name w:val="Нижний колонтитул Знак"/>
    <w:basedOn w:val="679"/>
    <w:next w:val="704"/>
    <w:link w:val="703"/>
    <w:rPr>
      <w:sz w:val="28"/>
      <w:szCs w:val="28"/>
    </w:rPr>
  </w:style>
  <w:style w:type="paragraph" w:styleId="705">
    <w:name w:val="Текст выноски"/>
    <w:basedOn w:val="676"/>
    <w:next w:val="705"/>
    <w:link w:val="706"/>
    <w:rPr>
      <w:rFonts w:ascii="Tahoma" w:hAnsi="Tahoma"/>
      <w:sz w:val="16"/>
      <w:szCs w:val="16"/>
    </w:rPr>
  </w:style>
  <w:style w:type="character" w:styleId="706">
    <w:name w:val="Текст выноски Знак"/>
    <w:basedOn w:val="679"/>
    <w:next w:val="706"/>
    <w:link w:val="705"/>
    <w:rPr>
      <w:rFonts w:ascii="Tahoma" w:hAnsi="Tahoma"/>
      <w:sz w:val="16"/>
      <w:szCs w:val="16"/>
    </w:rPr>
  </w:style>
  <w:style w:type="character" w:styleId="707" w:default="1">
    <w:name w:val="Default Paragraph Font"/>
    <w:uiPriority w:val="1"/>
    <w:semiHidden/>
    <w:unhideWhenUsed/>
  </w:style>
  <w:style w:type="numbering" w:styleId="708" w:default="1">
    <w:name w:val="No List"/>
    <w:uiPriority w:val="99"/>
    <w:semiHidden/>
    <w:unhideWhenUsed/>
  </w:style>
  <w:style w:type="paragraph" w:styleId="709" w:default="1">
    <w:name w:val="Normal"/>
    <w:qFormat/>
  </w:style>
  <w:style w:type="table" w:styleId="7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2022-02-02T13:09:42Z</dcterms:modified>
</cp:coreProperties>
</file>