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792" w:rsidRDefault="0069079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90792" w:rsidRDefault="00690792">
      <w:pPr>
        <w:pStyle w:val="ConsPlusNormal"/>
        <w:jc w:val="both"/>
        <w:outlineLvl w:val="0"/>
      </w:pPr>
    </w:p>
    <w:p w:rsidR="00690792" w:rsidRDefault="00690792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90792" w:rsidRDefault="00690792">
      <w:pPr>
        <w:pStyle w:val="ConsPlusTitle"/>
        <w:jc w:val="center"/>
      </w:pPr>
    </w:p>
    <w:p w:rsidR="00690792" w:rsidRDefault="00690792">
      <w:pPr>
        <w:pStyle w:val="ConsPlusTitle"/>
        <w:jc w:val="center"/>
      </w:pPr>
      <w:r>
        <w:t>ПОСТАНОВЛЕНИЕ</w:t>
      </w:r>
    </w:p>
    <w:p w:rsidR="00690792" w:rsidRDefault="00690792">
      <w:pPr>
        <w:pStyle w:val="ConsPlusTitle"/>
        <w:jc w:val="center"/>
      </w:pPr>
      <w:r>
        <w:t>от 23 февраля 2019 г. N 184</w:t>
      </w:r>
    </w:p>
    <w:p w:rsidR="00690792" w:rsidRDefault="00690792">
      <w:pPr>
        <w:pStyle w:val="ConsPlusTitle"/>
        <w:jc w:val="center"/>
      </w:pPr>
    </w:p>
    <w:p w:rsidR="00690792" w:rsidRDefault="00690792">
      <w:pPr>
        <w:pStyle w:val="ConsPlusTitle"/>
        <w:jc w:val="center"/>
      </w:pPr>
      <w:r>
        <w:t>О ВНЕСЕНИИ ИЗМЕНЕНИЙ</w:t>
      </w:r>
    </w:p>
    <w:p w:rsidR="00690792" w:rsidRDefault="00690792">
      <w:pPr>
        <w:pStyle w:val="ConsPlusTitle"/>
        <w:jc w:val="center"/>
      </w:pPr>
      <w:r>
        <w:t>В ПРАВИЛА ПРЕДОСТАВЛЕНИЯ КОММУНАЛЬНЫХ УСЛУГ СОБСТВЕННИКАМ</w:t>
      </w:r>
    </w:p>
    <w:p w:rsidR="00690792" w:rsidRDefault="00690792">
      <w:pPr>
        <w:pStyle w:val="ConsPlusTitle"/>
        <w:jc w:val="center"/>
      </w:pPr>
      <w:r>
        <w:t>И ПОЛЬЗОВАТЕЛЯМ ПОМЕЩЕНИЙ В МНОГОКВАРТИРНЫХ ДОМАХ</w:t>
      </w:r>
    </w:p>
    <w:p w:rsidR="00690792" w:rsidRDefault="00690792">
      <w:pPr>
        <w:pStyle w:val="ConsPlusTitle"/>
        <w:jc w:val="center"/>
      </w:pPr>
      <w:r>
        <w:t>И ЖИЛЫХ ДОМОВ</w:t>
      </w:r>
    </w:p>
    <w:p w:rsidR="00690792" w:rsidRDefault="00690792">
      <w:pPr>
        <w:pStyle w:val="ConsPlusNormal"/>
        <w:jc w:val="both"/>
      </w:pPr>
    </w:p>
    <w:p w:rsidR="00690792" w:rsidRDefault="00690792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690792" w:rsidRDefault="00690792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8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5" w:history="1">
        <w:r>
          <w:rPr>
            <w:color w:val="0000FF"/>
          </w:rPr>
          <w:t>Правила</w:t>
        </w:r>
      </w:hyperlink>
      <w:r>
        <w:t xml:space="preserve">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от 6 мая 2011 г. N 354 "О предоставлении коммунальных услуг собственникам и пользователям помещений в многоквартирных домах и жилых домов" (Собрание законодательства Российской Федерации, 2011, N 22, ст. 3168; 2013, N 16, ст. 1972; 2015, N 9, ст. 1316; 2016, N 27, ст. 4501; 2017, N 2, ст. 338; N 11, ст. 1557; 2019, N 1, ст. 4).</w:t>
      </w:r>
    </w:p>
    <w:p w:rsidR="00690792" w:rsidRDefault="00690792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690792" w:rsidRDefault="00690792">
      <w:pPr>
        <w:pStyle w:val="ConsPlusNormal"/>
        <w:jc w:val="both"/>
      </w:pPr>
    </w:p>
    <w:p w:rsidR="00690792" w:rsidRDefault="00690792">
      <w:pPr>
        <w:pStyle w:val="ConsPlusNormal"/>
        <w:jc w:val="right"/>
      </w:pPr>
      <w:r>
        <w:t>Председатель Правительства</w:t>
      </w:r>
    </w:p>
    <w:p w:rsidR="00690792" w:rsidRDefault="00690792">
      <w:pPr>
        <w:pStyle w:val="ConsPlusNormal"/>
        <w:jc w:val="right"/>
      </w:pPr>
      <w:r>
        <w:t>Российской Федерации</w:t>
      </w:r>
    </w:p>
    <w:p w:rsidR="00690792" w:rsidRDefault="00690792">
      <w:pPr>
        <w:pStyle w:val="ConsPlusNormal"/>
        <w:jc w:val="right"/>
      </w:pPr>
      <w:r>
        <w:t>Д.МЕДВЕДЕВ</w:t>
      </w:r>
    </w:p>
    <w:p w:rsidR="00690792" w:rsidRDefault="00690792">
      <w:pPr>
        <w:pStyle w:val="ConsPlusNormal"/>
        <w:jc w:val="both"/>
      </w:pPr>
    </w:p>
    <w:p w:rsidR="00690792" w:rsidRDefault="00690792">
      <w:pPr>
        <w:pStyle w:val="ConsPlusNormal"/>
        <w:jc w:val="both"/>
      </w:pPr>
    </w:p>
    <w:p w:rsidR="00690792" w:rsidRDefault="00690792">
      <w:pPr>
        <w:pStyle w:val="ConsPlusNormal"/>
        <w:jc w:val="both"/>
      </w:pPr>
    </w:p>
    <w:p w:rsidR="00690792" w:rsidRDefault="00690792">
      <w:pPr>
        <w:pStyle w:val="ConsPlusNormal"/>
        <w:jc w:val="both"/>
      </w:pPr>
    </w:p>
    <w:p w:rsidR="00690792" w:rsidRDefault="00690792">
      <w:pPr>
        <w:pStyle w:val="ConsPlusNormal"/>
        <w:jc w:val="both"/>
      </w:pPr>
    </w:p>
    <w:p w:rsidR="00690792" w:rsidRDefault="00690792">
      <w:pPr>
        <w:pStyle w:val="ConsPlusNormal"/>
        <w:jc w:val="right"/>
        <w:outlineLvl w:val="0"/>
      </w:pPr>
      <w:r>
        <w:t>Утверждены</w:t>
      </w:r>
    </w:p>
    <w:p w:rsidR="00690792" w:rsidRDefault="00690792">
      <w:pPr>
        <w:pStyle w:val="ConsPlusNormal"/>
        <w:jc w:val="right"/>
      </w:pPr>
      <w:r>
        <w:t>постановлением Правительства</w:t>
      </w:r>
    </w:p>
    <w:p w:rsidR="00690792" w:rsidRDefault="00690792">
      <w:pPr>
        <w:pStyle w:val="ConsPlusNormal"/>
        <w:jc w:val="right"/>
      </w:pPr>
      <w:r>
        <w:t>Российской Федерации</w:t>
      </w:r>
    </w:p>
    <w:p w:rsidR="00690792" w:rsidRDefault="00690792">
      <w:pPr>
        <w:pStyle w:val="ConsPlusNormal"/>
        <w:jc w:val="right"/>
      </w:pPr>
      <w:r>
        <w:t>от 23 февраля 2019 г. N 184</w:t>
      </w:r>
    </w:p>
    <w:p w:rsidR="00690792" w:rsidRDefault="00690792">
      <w:pPr>
        <w:pStyle w:val="ConsPlusNormal"/>
        <w:jc w:val="both"/>
      </w:pPr>
    </w:p>
    <w:p w:rsidR="00690792" w:rsidRDefault="00690792">
      <w:pPr>
        <w:pStyle w:val="ConsPlusTitle"/>
        <w:jc w:val="center"/>
      </w:pPr>
      <w:bookmarkStart w:id="0" w:name="P28"/>
      <w:bookmarkEnd w:id="0"/>
      <w:r>
        <w:t>ИЗМЕНЕНИЯ,</w:t>
      </w:r>
    </w:p>
    <w:p w:rsidR="00690792" w:rsidRDefault="00690792">
      <w:pPr>
        <w:pStyle w:val="ConsPlusTitle"/>
        <w:jc w:val="center"/>
      </w:pPr>
      <w:r>
        <w:t>КОТОРЫЕ ВНОСЯТСЯ В ПРАВИЛА ПРЕДОСТАВЛЕНИЯ КОММУНАЛЬНЫХ</w:t>
      </w:r>
    </w:p>
    <w:p w:rsidR="00690792" w:rsidRDefault="00690792">
      <w:pPr>
        <w:pStyle w:val="ConsPlusTitle"/>
        <w:jc w:val="center"/>
      </w:pPr>
      <w:r>
        <w:t>УСЛУГ СОБСТВЕННИКАМ И ПОЛЬЗОВАТЕЛЯМ ПОМЕЩЕНИЙ</w:t>
      </w:r>
    </w:p>
    <w:p w:rsidR="00690792" w:rsidRDefault="00690792">
      <w:pPr>
        <w:pStyle w:val="ConsPlusTitle"/>
        <w:jc w:val="center"/>
      </w:pPr>
      <w:r>
        <w:t>В МНОГОКВАРТИРНЫХ ДОМАХ И ЖИЛЫХ ДОМОВ</w:t>
      </w:r>
    </w:p>
    <w:p w:rsidR="00690792" w:rsidRDefault="00690792">
      <w:pPr>
        <w:pStyle w:val="ConsPlusNormal"/>
        <w:jc w:val="both"/>
      </w:pPr>
    </w:p>
    <w:p w:rsidR="00690792" w:rsidRDefault="00690792">
      <w:pPr>
        <w:pStyle w:val="ConsPlusNormal"/>
        <w:ind w:firstLine="540"/>
        <w:jc w:val="both"/>
      </w:pPr>
      <w:r>
        <w:t xml:space="preserve">1. В </w:t>
      </w:r>
      <w:hyperlink r:id="rId6" w:history="1">
        <w:r>
          <w:rPr>
            <w:color w:val="0000FF"/>
          </w:rPr>
          <w:t>пункте 40</w:t>
        </w:r>
      </w:hyperlink>
      <w:r>
        <w:t>:</w:t>
      </w:r>
    </w:p>
    <w:p w:rsidR="00690792" w:rsidRDefault="00690792">
      <w:pPr>
        <w:pStyle w:val="ConsPlusNormal"/>
        <w:spacing w:before="220"/>
        <w:ind w:firstLine="540"/>
        <w:jc w:val="both"/>
      </w:pPr>
      <w:r>
        <w:t xml:space="preserve">а) в </w:t>
      </w:r>
      <w:hyperlink r:id="rId7" w:history="1">
        <w:r>
          <w:rPr>
            <w:color w:val="0000FF"/>
          </w:rPr>
          <w:t>абзаце первом</w:t>
        </w:r>
      </w:hyperlink>
      <w:r>
        <w:t xml:space="preserve"> слова "(за исключением коммунальной услуги по отоплению)" заменить словами "(холодное водоснабжение, горячее водоснабжение, водоотведение, электроснабжение, газоснабжение)";</w:t>
      </w:r>
    </w:p>
    <w:p w:rsidR="00690792" w:rsidRDefault="00690792">
      <w:pPr>
        <w:pStyle w:val="ConsPlusNormal"/>
        <w:spacing w:before="220"/>
        <w:ind w:firstLine="540"/>
        <w:jc w:val="both"/>
      </w:pPr>
      <w:r>
        <w:t xml:space="preserve">б) </w:t>
      </w:r>
      <w:hyperlink r:id="rId8" w:history="1">
        <w:r>
          <w:rPr>
            <w:color w:val="0000FF"/>
          </w:rPr>
          <w:t>абзац второй</w:t>
        </w:r>
      </w:hyperlink>
      <w:r>
        <w:t xml:space="preserve"> изложить в следующей редакции:</w:t>
      </w:r>
    </w:p>
    <w:p w:rsidR="00690792" w:rsidRDefault="00690792">
      <w:pPr>
        <w:pStyle w:val="ConsPlusNormal"/>
        <w:spacing w:before="220"/>
        <w:ind w:firstLine="540"/>
        <w:jc w:val="both"/>
      </w:pPr>
      <w:r>
        <w:t>"Потребитель коммунальной услуги по отоплению вне зависимости от выбранного способа управления многоквартирным домом вносит плату за эту услугу в соответствии с пунктами 42(1), 42(2), 43 и 54 настоящих Правил.".</w:t>
      </w:r>
    </w:p>
    <w:p w:rsidR="00690792" w:rsidRDefault="00690792">
      <w:pPr>
        <w:pStyle w:val="ConsPlusNormal"/>
        <w:spacing w:before="220"/>
        <w:ind w:firstLine="540"/>
        <w:jc w:val="both"/>
      </w:pPr>
      <w:r>
        <w:lastRenderedPageBreak/>
        <w:t xml:space="preserve">2. В </w:t>
      </w:r>
      <w:hyperlink r:id="rId9" w:history="1">
        <w:r>
          <w:rPr>
            <w:color w:val="0000FF"/>
          </w:rPr>
          <w:t>приложении N 2</w:t>
        </w:r>
      </w:hyperlink>
      <w:r>
        <w:t xml:space="preserve"> к указанным Правилам:</w:t>
      </w:r>
    </w:p>
    <w:p w:rsidR="00690792" w:rsidRDefault="00690792">
      <w:pPr>
        <w:pStyle w:val="ConsPlusNormal"/>
        <w:spacing w:before="220"/>
        <w:ind w:firstLine="540"/>
        <w:jc w:val="both"/>
      </w:pPr>
      <w:r>
        <w:t xml:space="preserve">а) в </w:t>
      </w:r>
      <w:hyperlink r:id="rId10" w:history="1">
        <w:r>
          <w:rPr>
            <w:color w:val="0000FF"/>
          </w:rPr>
          <w:t>абзаце девятом пункта 2(3)</w:t>
        </w:r>
      </w:hyperlink>
      <w:r>
        <w:t xml:space="preserve"> слова "или в которых в соответствии со схемой теплоснабжения, утвержденной в соответствии с Федеральным законом "О теплоснабжении", осуществляется использование индивидуальных квартирных источников тепловой энергии" заменить словами ", или жилых и нежилых помещений, переустройство которых, предусматривающее установку индивидуальных источников тепловой энергии, осуществлено в соответствии с требованиями к переустройству, установленными действующим на момент проведения такого переустройства законодательством Российской Федерации";</w:t>
      </w:r>
    </w:p>
    <w:p w:rsidR="00690792" w:rsidRDefault="00690792">
      <w:pPr>
        <w:pStyle w:val="ConsPlusNormal"/>
        <w:spacing w:before="220"/>
        <w:ind w:firstLine="540"/>
        <w:jc w:val="both"/>
      </w:pPr>
      <w:r>
        <w:t xml:space="preserve">б) в </w:t>
      </w:r>
      <w:hyperlink r:id="rId11" w:history="1">
        <w:r>
          <w:rPr>
            <w:color w:val="0000FF"/>
          </w:rPr>
          <w:t>абзаце девятом пункта 2(4)</w:t>
        </w:r>
      </w:hyperlink>
      <w:r>
        <w:t xml:space="preserve"> слова "или в которых в соответствии со схемой теплоснабжения, утвержденной в соответствии с Федеральным законом "О теплоснабжении", осуществляется использование индивидуальных квартирных источников тепловой энергии" заменить словами ", или жилых и нежилых помещений, переустройство которых, предусматривающее установку индивидуальных источников тепловой энергии, осуществлено в соответствии с требованиями к переустройству, установленными действующим на момент проведения такого переустройства законодательством Российской Федерации";</w:t>
      </w:r>
    </w:p>
    <w:p w:rsidR="00690792" w:rsidRDefault="00690792">
      <w:pPr>
        <w:pStyle w:val="ConsPlusNormal"/>
        <w:spacing w:before="220"/>
        <w:ind w:firstLine="540"/>
        <w:jc w:val="both"/>
      </w:pPr>
      <w:r>
        <w:t xml:space="preserve">в) в </w:t>
      </w:r>
      <w:hyperlink r:id="rId12" w:history="1">
        <w:r>
          <w:rPr>
            <w:color w:val="0000FF"/>
          </w:rPr>
          <w:t>пункте 2(5)</w:t>
        </w:r>
      </w:hyperlink>
      <w:r>
        <w:t>:</w:t>
      </w:r>
    </w:p>
    <w:p w:rsidR="00690792" w:rsidRDefault="00690792">
      <w:pPr>
        <w:pStyle w:val="ConsPlusNormal"/>
        <w:spacing w:before="220"/>
        <w:ind w:firstLine="540"/>
        <w:jc w:val="both"/>
      </w:pPr>
      <w:r>
        <w:t xml:space="preserve">в </w:t>
      </w:r>
      <w:hyperlink r:id="rId13" w:history="1">
        <w:r>
          <w:rPr>
            <w:color w:val="0000FF"/>
          </w:rPr>
          <w:t>абзаце восьмом</w:t>
        </w:r>
      </w:hyperlink>
      <w:r>
        <w:t xml:space="preserve"> слова "или в которых в соответствии со схемой теплоснабжения, утвержденной в соответствии с Федеральным законом "О теплоснабжении", осуществляется использование индивидуальных квартирных источников тепловой энергии" заменить словами ", или жилых и нежилых помещений, переустройство которых, предусматривающее установку индивидуальных источников тепловой энергии, осуществлено в соответствии с требованиями к переустройству, установленными действующим на момент проведения такого переустройства законодательством Российской Федерации";</w:t>
      </w:r>
    </w:p>
    <w:p w:rsidR="00690792" w:rsidRDefault="00690792">
      <w:pPr>
        <w:pStyle w:val="ConsPlusNormal"/>
        <w:spacing w:before="220"/>
        <w:ind w:firstLine="540"/>
        <w:jc w:val="both"/>
      </w:pPr>
      <w:r>
        <w:t xml:space="preserve">в </w:t>
      </w:r>
      <w:hyperlink r:id="rId14" w:history="1">
        <w:r>
          <w:rPr>
            <w:color w:val="0000FF"/>
          </w:rPr>
          <w:t>абзаце десятом</w:t>
        </w:r>
      </w:hyperlink>
      <w:r>
        <w:t xml:space="preserve"> слова "в соответствии со схемой теплоснабжения, утвержденной в соответствии с Федеральным законом "О теплоснабжении", осуществляется использование индивидуальных квартирных источников тепловой энергии" заменить словами "переустройство i-го жилого или нежилого помещения, предусматривающее установку индивидуальных источников тепловой энергии, осуществлено в соответствии с требованиями к переустройству, установленными действующим на момент проведения такого переустройства законодательством Российской Федерации";</w:t>
      </w:r>
    </w:p>
    <w:p w:rsidR="00690792" w:rsidRDefault="00690792">
      <w:pPr>
        <w:pStyle w:val="ConsPlusNormal"/>
        <w:spacing w:before="220"/>
        <w:ind w:firstLine="540"/>
        <w:jc w:val="both"/>
      </w:pPr>
      <w:r>
        <w:t xml:space="preserve">г) в </w:t>
      </w:r>
      <w:hyperlink r:id="rId15" w:history="1">
        <w:r>
          <w:rPr>
            <w:color w:val="0000FF"/>
          </w:rPr>
          <w:t>пункте 2(6)</w:t>
        </w:r>
      </w:hyperlink>
      <w:r>
        <w:t>:</w:t>
      </w:r>
    </w:p>
    <w:p w:rsidR="00690792" w:rsidRDefault="00690792">
      <w:pPr>
        <w:pStyle w:val="ConsPlusNormal"/>
        <w:spacing w:before="220"/>
        <w:ind w:firstLine="540"/>
        <w:jc w:val="both"/>
      </w:pPr>
      <w:r>
        <w:t xml:space="preserve">в </w:t>
      </w:r>
      <w:hyperlink r:id="rId16" w:history="1">
        <w:r>
          <w:rPr>
            <w:color w:val="0000FF"/>
          </w:rPr>
          <w:t>абзаце восьмом</w:t>
        </w:r>
      </w:hyperlink>
      <w:r>
        <w:t xml:space="preserve"> слова "в которых в соответствии со схемой теплоснабжения, утвержденной в соответствии с Федеральным законом "О теплоснабжении", осуществляется использование индивидуальных квартирных источников тепловой энергии" заменить словами "жилых и нежилых помещений, переустройство которых, предусматривающее установку индивидуальных источников тепловой энергии, осуществлено в соответствии с требованиями к переустройству, установленными действующим на момент проведения такого переустройства законодательством Российской Федерации";</w:t>
      </w:r>
    </w:p>
    <w:p w:rsidR="00690792" w:rsidRDefault="00690792">
      <w:pPr>
        <w:pStyle w:val="ConsPlusNormal"/>
        <w:spacing w:before="220"/>
        <w:ind w:firstLine="540"/>
        <w:jc w:val="both"/>
      </w:pPr>
      <w:r>
        <w:t xml:space="preserve">в </w:t>
      </w:r>
      <w:hyperlink r:id="rId17" w:history="1">
        <w:r>
          <w:rPr>
            <w:color w:val="0000FF"/>
          </w:rPr>
          <w:t>абзаце одиннадцатом</w:t>
        </w:r>
      </w:hyperlink>
      <w:r>
        <w:t xml:space="preserve"> слова "в соответствии со схемой теплоснабжения, утвержденной в соответствии с Федеральным законом "О теплоснабжении", осуществляется использование индивидуальных квартирных источников тепловой энергии" заменить словами "переустройство i-го жилого или нежилого помещения, предусматривающее установку индивидуальных источников тепловой энергии, осуществлено в соответствии с требованиями к переустройству, установленными действующим на момент проведения такого переустройства законодательством Российской Федерации";</w:t>
      </w:r>
    </w:p>
    <w:p w:rsidR="00690792" w:rsidRDefault="00690792">
      <w:pPr>
        <w:pStyle w:val="ConsPlusNormal"/>
        <w:spacing w:before="220"/>
        <w:ind w:firstLine="540"/>
        <w:jc w:val="both"/>
      </w:pPr>
      <w:r>
        <w:t xml:space="preserve">д) в </w:t>
      </w:r>
      <w:hyperlink r:id="rId18" w:history="1">
        <w:r>
          <w:rPr>
            <w:color w:val="0000FF"/>
          </w:rPr>
          <w:t>абзаце первом пункта 3(4)</w:t>
        </w:r>
      </w:hyperlink>
      <w:r>
        <w:t xml:space="preserve"> слова "один раз в год" заменить словами "в I квартале года, </w:t>
      </w:r>
      <w:r>
        <w:lastRenderedPageBreak/>
        <w:t>следующего за расчетным годом,";</w:t>
      </w:r>
    </w:p>
    <w:p w:rsidR="00690792" w:rsidRDefault="00690792">
      <w:pPr>
        <w:pStyle w:val="ConsPlusNormal"/>
        <w:spacing w:before="220"/>
        <w:ind w:firstLine="540"/>
        <w:jc w:val="both"/>
      </w:pPr>
      <w:r>
        <w:t xml:space="preserve">е) в </w:t>
      </w:r>
      <w:hyperlink r:id="rId19" w:history="1">
        <w:r>
          <w:rPr>
            <w:color w:val="0000FF"/>
          </w:rPr>
          <w:t>пункте 3(6)</w:t>
        </w:r>
      </w:hyperlink>
      <w:r>
        <w:t>:</w:t>
      </w:r>
    </w:p>
    <w:p w:rsidR="00690792" w:rsidRDefault="00690792">
      <w:pPr>
        <w:pStyle w:val="ConsPlusNormal"/>
        <w:spacing w:before="220"/>
        <w:ind w:firstLine="540"/>
        <w:jc w:val="both"/>
      </w:pPr>
      <w:r>
        <w:t xml:space="preserve">в </w:t>
      </w:r>
      <w:hyperlink r:id="rId20" w:history="1">
        <w:r>
          <w:rPr>
            <w:color w:val="0000FF"/>
          </w:rPr>
          <w:t>абзаце восьмом</w:t>
        </w:r>
      </w:hyperlink>
      <w:r>
        <w:t xml:space="preserve"> слова "или в которых в соответствии со схемой теплоснабжения, утвержденной в соответствии с Федеральным законом "О теплоснабжении", осуществляется использование индивидуальных квартирных источников тепловой энергии" заменить словами ", или жилых и нежилых помещений, переустройство которых, предусматривающее установку индивидуальных источников тепловой энергии, осуществлено в соответствии с требованиями к переустройству, установленными действующим на момент проведения такого переустройства законодательством Российской Федерации";</w:t>
      </w:r>
    </w:p>
    <w:p w:rsidR="00690792" w:rsidRDefault="00690792">
      <w:pPr>
        <w:pStyle w:val="ConsPlusNormal"/>
        <w:spacing w:before="220"/>
        <w:ind w:firstLine="540"/>
        <w:jc w:val="both"/>
      </w:pPr>
      <w:r>
        <w:t xml:space="preserve">в </w:t>
      </w:r>
      <w:hyperlink r:id="rId21" w:history="1">
        <w:r>
          <w:rPr>
            <w:color w:val="0000FF"/>
          </w:rPr>
          <w:t>абзаце одиннадцатом</w:t>
        </w:r>
      </w:hyperlink>
      <w:r>
        <w:t xml:space="preserve"> слова "в соответствии со схемой теплоснабжения, утвержденной в соответствии с Федеральным законом "О теплоснабжении", осуществляется использование индивидуальных квартирных источников тепловой энергии" заменить словами "переустройство i-го жилого или нежилого помещения, предусматривающее установку индивидуальных источников тепловой энергии, осуществлено в соответствии с требованиями к переустройству, установленными действующим на момент проведения такого переустройства законодательством Российской Федерации";</w:t>
      </w:r>
    </w:p>
    <w:p w:rsidR="00690792" w:rsidRDefault="00690792">
      <w:pPr>
        <w:pStyle w:val="ConsPlusNormal"/>
        <w:spacing w:before="220"/>
        <w:ind w:firstLine="540"/>
        <w:jc w:val="both"/>
      </w:pPr>
      <w:r>
        <w:t xml:space="preserve">ж) в </w:t>
      </w:r>
      <w:hyperlink r:id="rId22" w:history="1">
        <w:r>
          <w:rPr>
            <w:color w:val="0000FF"/>
          </w:rPr>
          <w:t>абзаце восьмом пункта 3(7)</w:t>
        </w:r>
      </w:hyperlink>
      <w:r>
        <w:t xml:space="preserve"> слова "в соответствии со схемой теплоснабжения, утвержденной в соответствии с Федеральным законом "О теплоснабжении", осуществляется использование индивидуальных квартирных источников тепловой энергии" заменить словами "переустройство i-го жилого или нежилого помещения, предусматривающее установку индивидуальных источников тепловой энергии, осуществлено в соответствии с требованиями к переустройству, установленными действующим на момент проведения такого переустройства законодательством Российской Федерации".</w:t>
      </w:r>
    </w:p>
    <w:p w:rsidR="00690792" w:rsidRDefault="00690792">
      <w:pPr>
        <w:pStyle w:val="ConsPlusNormal"/>
        <w:jc w:val="both"/>
      </w:pPr>
    </w:p>
    <w:p w:rsidR="00690792" w:rsidRDefault="00690792">
      <w:pPr>
        <w:pStyle w:val="ConsPlusNormal"/>
        <w:jc w:val="both"/>
      </w:pPr>
    </w:p>
    <w:p w:rsidR="00690792" w:rsidRDefault="0069079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441AE" w:rsidRDefault="007441AE">
      <w:bookmarkStart w:id="1" w:name="_GoBack"/>
      <w:bookmarkEnd w:id="1"/>
    </w:p>
    <w:sectPr w:rsidR="007441AE" w:rsidSect="00885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792"/>
    <w:rsid w:val="00690792"/>
    <w:rsid w:val="0074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E006F-6ADD-49A8-A6A7-D1EAB11A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07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907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907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6A11A45139158B290BD11946E3746141DB3FD7140C4F5557A78F0BB21689712BACA73B5A3C5546246B5A25EF0DB5636183D17D81A48431v911G" TargetMode="External"/><Relationship Id="rId13" Type="http://schemas.openxmlformats.org/officeDocument/2006/relationships/hyperlink" Target="consultantplus://offline/ref=9D6A11A45139158B290BD11946E3746141DB3FD7140C4F5557A78F0BB21689712BACA73F5B3E5C1172245B79AA59A6626383D37E9EvA1FG" TargetMode="External"/><Relationship Id="rId18" Type="http://schemas.openxmlformats.org/officeDocument/2006/relationships/hyperlink" Target="consultantplus://offline/ref=9D6A11A45139158B290BD11946E3746141DB3FD7140C4F5557A78F0BB21689712BACA73F5E3B5C1172245B79AA59A6626383D37E9EvA1F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D6A11A45139158B290BD11946E3746141DB3FD7140C4F5557A78F0BB21689712BACA73F5F345C1172245B79AA59A6626383D37E9EvA1FG" TargetMode="External"/><Relationship Id="rId7" Type="http://schemas.openxmlformats.org/officeDocument/2006/relationships/hyperlink" Target="consultantplus://offline/ref=9D6A11A45139158B290BD11946E3746141DB3FD7140C4F5557A78F0BB21689712BACA73B5A3C5546256B5A25EF0DB5636183D17D81A48431v911G" TargetMode="External"/><Relationship Id="rId12" Type="http://schemas.openxmlformats.org/officeDocument/2006/relationships/hyperlink" Target="consultantplus://offline/ref=9D6A11A45139158B290BD11946E3746141DB3FD7140C4F5557A78F0BB21689712BACA73F5A3B5C1172245B79AA59A6626383D37E9EvA1FG" TargetMode="External"/><Relationship Id="rId17" Type="http://schemas.openxmlformats.org/officeDocument/2006/relationships/hyperlink" Target="consultantplus://offline/ref=9D6A11A45139158B290BD11946E3746141DB3FD7140C4F5557A78F0BB21689712BACA73F583B5C1172245B79AA59A6626383D37E9EvA1F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D6A11A45139158B290BD11946E3746141DB3FD7140C4F5557A78F0BB21689712BACA73F583E5C1172245B79AA59A6626383D37E9EvA1FG" TargetMode="External"/><Relationship Id="rId20" Type="http://schemas.openxmlformats.org/officeDocument/2006/relationships/hyperlink" Target="consultantplus://offline/ref=9D6A11A45139158B290BD11946E3746141DB3FD7140C4F5557A78F0BB21689712BACA73F5F3B5C1172245B79AA59A6626383D37E9EvA1F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D6A11A45139158B290BD11946E3746141DB3FD7140C4F5557A78F0BB21689712BACA73B5A3C5546256B5A25EF0DB5636183D17D81A48431v911G" TargetMode="External"/><Relationship Id="rId11" Type="http://schemas.openxmlformats.org/officeDocument/2006/relationships/hyperlink" Target="consultantplus://offline/ref=9D6A11A45139158B290BD11946E3746141DB3FD7140C4F5557A78F0BB21689712BACA73F5A3F5C1172245B79AA59A6626383D37E9EvA1FG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9D6A11A45139158B290BD11946E3746141DB3FD7140C4F5557A78F0BB21689712BACA73B5A3D5746226B5A25EF0DB5636183D17D81A48431v911G" TargetMode="External"/><Relationship Id="rId15" Type="http://schemas.openxmlformats.org/officeDocument/2006/relationships/hyperlink" Target="consultantplus://offline/ref=9D6A11A45139158B290BD11946E3746141DB3FD7140C4F5557A78F0BB21689712BACA73F5B3B5C1172245B79AA59A6626383D37E9EvA1FG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9D6A11A45139158B290BD11946E3746141DB3FD7140C4F5557A78F0BB21689712BACA73E533C5C1172245B79AA59A6626383D37E9EvA1FG" TargetMode="External"/><Relationship Id="rId19" Type="http://schemas.openxmlformats.org/officeDocument/2006/relationships/hyperlink" Target="consultantplus://offline/ref=9D6A11A45139158B290BD11946E3746141DB3FD7140C4F5557A78F0BB21689712BACA73F5E345C1172245B79AA59A6626383D37E9EvA1F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D6A11A45139158B290BD11946E3746141DB3FD7140C4F5557A78F0BB21689712BACA73B5A3D5144216B5A25EF0DB5636183D17D81A48431v911G" TargetMode="External"/><Relationship Id="rId14" Type="http://schemas.openxmlformats.org/officeDocument/2006/relationships/hyperlink" Target="consultantplus://offline/ref=9D6A11A45139158B290BD11946E3746141DB3FD7140C4F5557A78F0BB21689712BACA73F5B385C1172245B79AA59A6626383D37E9EvA1FG" TargetMode="External"/><Relationship Id="rId22" Type="http://schemas.openxmlformats.org/officeDocument/2006/relationships/hyperlink" Target="consultantplus://offline/ref=9D6A11A45139158B290BD11946E3746141DB3FD7140C4F5557A78F0BB21689712BACA73F5C3A5C1172245B79AA59A6626383D37E9EvA1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1464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Татьяна Александровна</dc:creator>
  <cp:keywords/>
  <dc:description/>
  <cp:lastModifiedBy>Алексеева Татьяна Александровна</cp:lastModifiedBy>
  <cp:revision>1</cp:revision>
  <dcterms:created xsi:type="dcterms:W3CDTF">2019-03-11T06:53:00Z</dcterms:created>
  <dcterms:modified xsi:type="dcterms:W3CDTF">2019-03-11T06:54:00Z</dcterms:modified>
</cp:coreProperties>
</file>