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BB" w:rsidRDefault="00FF45BB" w:rsidP="00FF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жилищной инспекции Воронежской области за 2 квартал 2021</w:t>
      </w:r>
      <w:r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F45BB" w:rsidRDefault="00FF45BB" w:rsidP="00FF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5BB" w:rsidRDefault="00FF45BB" w:rsidP="00FF45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F45BB" w:rsidRPr="00915881" w:rsidRDefault="00FF45BB" w:rsidP="00FF45B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5BB" w:rsidRPr="00CC66AA" w:rsidRDefault="00FF45BB" w:rsidP="00FF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государственного жилищного надзора и лицензионного контроля государственными жилищными инспе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кторами Воронежской области за второй квартал 2021 года проведено </w:t>
      </w:r>
      <w:r w:rsidR="009028C2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проверок: плановых проверок – </w:t>
      </w:r>
      <w:r w:rsidR="009028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внеплановых проверок – </w:t>
      </w:r>
      <w:r w:rsidR="009028C2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FF45BB" w:rsidRPr="00CC66AA" w:rsidRDefault="00FF45BB" w:rsidP="00FF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жилищного надзора – </w:t>
      </w:r>
      <w:r w:rsidR="009028C2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45BB" w:rsidRPr="00CC66AA" w:rsidRDefault="00FF45BB" w:rsidP="00FF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лицензионного контроля – </w:t>
      </w:r>
      <w:r w:rsidR="009028C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5BB" w:rsidRDefault="00FF45BB" w:rsidP="00FF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5BB" w:rsidRDefault="00FF45BB" w:rsidP="00FF45BB">
      <w:pPr>
        <w:pStyle w:val="a5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FF45BB" w:rsidRPr="0010701C" w:rsidRDefault="00FF45BB" w:rsidP="00FF45BB">
      <w:pPr>
        <w:pStyle w:val="a5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ственному жилищному надзору за </w:t>
      </w:r>
      <w:r w:rsidR="000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 года выявлено </w:t>
      </w:r>
      <w:r w:rsidR="00FE5466">
        <w:rPr>
          <w:rFonts w:ascii="Times New Roman" w:eastAsia="Times New Roman" w:hAnsi="Times New Roman" w:cs="Times New Roman"/>
          <w:sz w:val="28"/>
          <w:szCs w:val="28"/>
          <w:lang w:eastAsia="ru-RU"/>
        </w:rPr>
        <w:t>71 нарушение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FF45BB" w:rsidRPr="00CC66AA" w:rsidRDefault="00F871BE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нарушения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щного фонда (что составляет </w:t>
      </w:r>
      <w:r w:rsidR="001E54B7"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F45BB" w:rsidRPr="00CC66AA" w:rsidRDefault="00166611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помещениями (что составляет </w:t>
      </w:r>
      <w:r w:rsidR="001E54B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населению (что составляет </w:t>
      </w:r>
      <w:r w:rsidR="001E54B7">
        <w:rPr>
          <w:rFonts w:ascii="Times New Roman" w:eastAsia="Times New Roman" w:hAnsi="Times New Roman" w:cs="Times New Roman"/>
          <w:sz w:val="28"/>
          <w:szCs w:val="28"/>
          <w:lang w:eastAsia="ru-RU"/>
        </w:rPr>
        <w:t>12,6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F45BB" w:rsidRPr="00CC66AA" w:rsidRDefault="00F871BE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нарушений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 (что составляет 0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FF45BB" w:rsidRPr="00CC66AA" w:rsidRDefault="00166611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F8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услуги (что составляет </w:t>
      </w:r>
      <w:r w:rsidR="000A13B6">
        <w:rPr>
          <w:rFonts w:ascii="Times New Roman" w:eastAsia="Times New Roman" w:hAnsi="Times New Roman" w:cs="Times New Roman"/>
          <w:sz w:val="28"/>
          <w:szCs w:val="28"/>
          <w:lang w:eastAsia="ru-RU"/>
        </w:rPr>
        <w:t>46,4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предписание (что составляет </w:t>
      </w:r>
      <w:r w:rsidR="000A13B6"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F45BB" w:rsidRDefault="00166611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рными домами (что составляет </w:t>
      </w:r>
      <w:r w:rsidR="000A13B6">
        <w:rPr>
          <w:rFonts w:ascii="Times New Roman" w:eastAsia="Times New Roman" w:hAnsi="Times New Roman" w:cs="Times New Roman"/>
          <w:sz w:val="28"/>
          <w:szCs w:val="28"/>
          <w:lang w:eastAsia="ru-RU"/>
        </w:rPr>
        <w:t>2,8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FF45BB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 нарушений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36C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вопросам подготовки и прохождения отопительного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0 % от общего количества выявленных нарушений);</w:t>
      </w:r>
    </w:p>
    <w:p w:rsidR="00FF45BB" w:rsidRPr="00CC66AA" w:rsidRDefault="00166611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прочих нарушений (что составляет </w:t>
      </w:r>
      <w:r w:rsidR="000A13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исполнено </w:t>
      </w:r>
      <w:r w:rsidR="001E7EB6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предписание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контрольных мероприятий за </w:t>
      </w:r>
      <w:r w:rsidR="0064104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алистами Инспекции составлено </w:t>
      </w:r>
      <w:r w:rsidR="00D3644A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44A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D3644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D3644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5BB" w:rsidRPr="000615C3" w:rsidRDefault="00FF45BB" w:rsidP="00FF4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5BB" w:rsidRPr="000615C3" w:rsidRDefault="00FF45BB" w:rsidP="00FF45BB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FF45BB" w:rsidRPr="000615C3" w:rsidRDefault="00FF45BB" w:rsidP="00FF45BB">
      <w:pPr>
        <w:pStyle w:val="a5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проведения плановых и внеплановых проверо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лицензионному контролю за </w:t>
      </w:r>
      <w:r w:rsidR="0064104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 года выявлено </w:t>
      </w:r>
      <w:r w:rsidR="00C123A9"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FF45BB" w:rsidRPr="00CC66AA" w:rsidRDefault="00B67E2A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щного фонда (что составляет </w:t>
      </w:r>
      <w:r w:rsidR="00206AB2">
        <w:rPr>
          <w:rFonts w:ascii="Times New Roman" w:eastAsia="Times New Roman" w:hAnsi="Times New Roman" w:cs="Times New Roman"/>
          <w:sz w:val="28"/>
          <w:szCs w:val="28"/>
          <w:lang w:eastAsia="ru-RU"/>
        </w:rPr>
        <w:t>71,7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8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 населению (что соста</w:t>
      </w:r>
      <w:r w:rsidR="00212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9,5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 0</w:t>
      </w:r>
      <w:proofErr w:type="gramEnd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F45BB" w:rsidRPr="00CC66AA" w:rsidRDefault="00B67E2A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8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bookmarkStart w:id="0" w:name="_GoBack"/>
      <w:bookmarkEnd w:id="0"/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услуги (что составляет </w:t>
      </w:r>
      <w:r w:rsidR="0021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FF45BB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управления многоквартир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домами (что составляет 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F45BB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 w:rsidR="0021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3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F45BB" w:rsidRPr="00CC66AA" w:rsidRDefault="00B67E2A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прочих нарушений (что составляет </w:t>
      </w:r>
      <w:r w:rsidR="002122A5"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 w:rsidR="00FF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исполнено </w:t>
      </w:r>
      <w:r w:rsidR="00B67E2A">
        <w:rPr>
          <w:rFonts w:ascii="Times New Roman" w:eastAsia="Times New Roman" w:hAnsi="Times New Roman" w:cs="Times New Roman"/>
          <w:sz w:val="28"/>
          <w:szCs w:val="28"/>
          <w:lang w:eastAsia="ru-RU"/>
        </w:rPr>
        <w:t>53 предписания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FF45BB" w:rsidRPr="00CC66AA" w:rsidRDefault="00FF45BB" w:rsidP="00FF45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лицензионному контролю за </w:t>
      </w:r>
      <w:r w:rsidR="0064104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7D530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ов: актов – </w:t>
      </w:r>
      <w:r w:rsidR="003A638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7D53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3A638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5BB" w:rsidRDefault="00FF45BB" w:rsidP="00FF4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5BB" w:rsidRDefault="00FF45BB" w:rsidP="00FF4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5BB" w:rsidRPr="002D594A" w:rsidRDefault="00FF45BB" w:rsidP="00FF4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8CB" w:rsidRDefault="001468CB"/>
    <w:sectPr w:rsidR="001468CB" w:rsidSect="009031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32" w:rsidRDefault="007A7D32">
      <w:pPr>
        <w:spacing w:after="0" w:line="240" w:lineRule="auto"/>
      </w:pPr>
      <w:r>
        <w:separator/>
      </w:r>
    </w:p>
  </w:endnote>
  <w:endnote w:type="continuationSeparator" w:id="0">
    <w:p w:rsidR="007A7D32" w:rsidRDefault="007A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32" w:rsidRDefault="007A7D32">
      <w:pPr>
        <w:spacing w:after="0" w:line="240" w:lineRule="auto"/>
      </w:pPr>
      <w:r>
        <w:separator/>
      </w:r>
    </w:p>
  </w:footnote>
  <w:footnote w:type="continuationSeparator" w:id="0">
    <w:p w:rsidR="007A7D32" w:rsidRDefault="007A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2122A5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F871BE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7A7D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0E"/>
    <w:rsid w:val="0008256F"/>
    <w:rsid w:val="000A13B6"/>
    <w:rsid w:val="001468CB"/>
    <w:rsid w:val="00166611"/>
    <w:rsid w:val="001E54B7"/>
    <w:rsid w:val="001E7EB6"/>
    <w:rsid w:val="00206AB2"/>
    <w:rsid w:val="002122A5"/>
    <w:rsid w:val="003A6381"/>
    <w:rsid w:val="00641042"/>
    <w:rsid w:val="007A7D32"/>
    <w:rsid w:val="007D530F"/>
    <w:rsid w:val="009028C2"/>
    <w:rsid w:val="00A1350E"/>
    <w:rsid w:val="00B67E2A"/>
    <w:rsid w:val="00C123A9"/>
    <w:rsid w:val="00D3644A"/>
    <w:rsid w:val="00F871BE"/>
    <w:rsid w:val="00FE5466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B9C9"/>
  <w15:chartTrackingRefBased/>
  <w15:docId w15:val="{4E942221-2173-4F48-80B7-4E527D73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5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45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Жеребцова Валерия Алексеевна</cp:lastModifiedBy>
  <cp:revision>19</cp:revision>
  <dcterms:created xsi:type="dcterms:W3CDTF">2021-08-27T06:45:00Z</dcterms:created>
  <dcterms:modified xsi:type="dcterms:W3CDTF">2021-08-27T07:23:00Z</dcterms:modified>
</cp:coreProperties>
</file>