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B34" w:rsidRPr="00ED7B34" w:rsidRDefault="00ED7B34" w:rsidP="004072CB">
      <w:pPr>
        <w:suppressAutoHyphens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C04265" w:rsidRPr="00E50730" w:rsidRDefault="00E50730" w:rsidP="00E943BB">
      <w:pPr>
        <w:suppressAutoHyphens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7"/>
          <w:lang w:eastAsia="ar-SA"/>
        </w:rPr>
      </w:pPr>
      <w:r w:rsidRPr="00E50730">
        <w:rPr>
          <w:rFonts w:ascii="Times New Roman" w:eastAsia="Times New Roman" w:hAnsi="Times New Roman" w:cs="Times New Roman"/>
          <w:b/>
          <w:sz w:val="28"/>
          <w:szCs w:val="27"/>
          <w:lang w:eastAsia="ar-SA"/>
        </w:rPr>
        <w:t>О результатах внеплановой документарной проверки в отношении администрации городского округа город Воронеж</w:t>
      </w:r>
    </w:p>
    <w:p w:rsidR="00717B60" w:rsidRPr="00935EF0" w:rsidRDefault="00717B60" w:rsidP="002F2750">
      <w:pPr>
        <w:suppressAutoHyphens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7"/>
          <w:lang w:eastAsia="ar-SA"/>
        </w:rPr>
      </w:pPr>
    </w:p>
    <w:p w:rsidR="00C93446" w:rsidRPr="00C93446" w:rsidRDefault="00C93446" w:rsidP="00C93446">
      <w:pPr>
        <w:suppressAutoHyphens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ar-SA"/>
        </w:rPr>
      </w:pPr>
      <w:r w:rsidRPr="00C93446">
        <w:rPr>
          <w:rFonts w:ascii="Times New Roman" w:eastAsia="Times New Roman" w:hAnsi="Times New Roman" w:cs="Times New Roman"/>
          <w:sz w:val="28"/>
          <w:szCs w:val="27"/>
          <w:lang w:eastAsia="ar-SA"/>
        </w:rPr>
        <w:t>21.06.2018 в 16 час. 00 мин. по  адресу: г. Воронеж, ул. Кирова, д. 6а, каб. 1313 проведена внеплановая документарная проверка</w:t>
      </w:r>
      <w:r w:rsidR="00E50730">
        <w:rPr>
          <w:rFonts w:ascii="Times New Roman" w:eastAsia="Times New Roman" w:hAnsi="Times New Roman" w:cs="Times New Roman"/>
          <w:sz w:val="28"/>
          <w:szCs w:val="27"/>
          <w:lang w:eastAsia="ar-SA"/>
        </w:rPr>
        <w:t>,</w:t>
      </w:r>
      <w:r w:rsidRPr="00C93446">
        <w:rPr>
          <w:rFonts w:ascii="Times New Roman" w:eastAsia="Times New Roman" w:hAnsi="Times New Roman" w:cs="Times New Roman"/>
          <w:sz w:val="28"/>
          <w:szCs w:val="27"/>
          <w:lang w:eastAsia="ar-SA"/>
        </w:rPr>
        <w:t xml:space="preserve"> задачей которой являлась проверка обоснованности размера платы за содержание жилого помещения для собственников жилых помещений, которые не приняли решение об установлении размера платы за содержание жилого помещения и соблюдению предельных индексов изменения размера такой платы по многоквартирному дому № 203 по проспекту Ленинский</w:t>
      </w:r>
      <w:r w:rsidR="00D00383">
        <w:rPr>
          <w:rFonts w:ascii="Times New Roman" w:eastAsia="Times New Roman" w:hAnsi="Times New Roman" w:cs="Times New Roman"/>
          <w:sz w:val="28"/>
          <w:szCs w:val="27"/>
          <w:lang w:eastAsia="ar-SA"/>
        </w:rPr>
        <w:t xml:space="preserve"> </w:t>
      </w:r>
      <w:r w:rsidRPr="00C93446">
        <w:rPr>
          <w:rFonts w:ascii="Times New Roman" w:eastAsia="Times New Roman" w:hAnsi="Times New Roman" w:cs="Times New Roman"/>
          <w:sz w:val="28"/>
          <w:szCs w:val="27"/>
          <w:lang w:eastAsia="ar-SA"/>
        </w:rPr>
        <w:t>г. Воронежа на 2016</w:t>
      </w:r>
      <w:r w:rsidR="00E50730">
        <w:rPr>
          <w:rFonts w:ascii="Times New Roman" w:eastAsia="Times New Roman" w:hAnsi="Times New Roman" w:cs="Times New Roman"/>
          <w:sz w:val="28"/>
          <w:szCs w:val="27"/>
          <w:lang w:eastAsia="ar-SA"/>
        </w:rPr>
        <w:t xml:space="preserve"> – </w:t>
      </w:r>
      <w:r w:rsidRPr="00C93446">
        <w:rPr>
          <w:rFonts w:ascii="Times New Roman" w:eastAsia="Times New Roman" w:hAnsi="Times New Roman" w:cs="Times New Roman"/>
          <w:sz w:val="28"/>
          <w:szCs w:val="27"/>
          <w:lang w:eastAsia="ar-SA"/>
        </w:rPr>
        <w:t xml:space="preserve"> 2017 г</w:t>
      </w:r>
      <w:r w:rsidR="00E50730">
        <w:rPr>
          <w:rFonts w:ascii="Times New Roman" w:eastAsia="Times New Roman" w:hAnsi="Times New Roman" w:cs="Times New Roman"/>
          <w:sz w:val="28"/>
          <w:szCs w:val="27"/>
          <w:lang w:eastAsia="ar-SA"/>
        </w:rPr>
        <w:t>г.</w:t>
      </w:r>
    </w:p>
    <w:p w:rsidR="00C93446" w:rsidRDefault="00C93446" w:rsidP="00C93446">
      <w:pPr>
        <w:suppressAutoHyphens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ar-SA"/>
        </w:rPr>
      </w:pPr>
      <w:r w:rsidRPr="00C93446">
        <w:rPr>
          <w:rFonts w:ascii="Times New Roman" w:eastAsia="Times New Roman" w:hAnsi="Times New Roman" w:cs="Times New Roman"/>
          <w:sz w:val="28"/>
          <w:szCs w:val="27"/>
          <w:lang w:eastAsia="ar-SA"/>
        </w:rPr>
        <w:t>В ходе проверки установлено следующее.</w:t>
      </w:r>
    </w:p>
    <w:p w:rsidR="00E50730" w:rsidRPr="00E50730" w:rsidRDefault="00E50730" w:rsidP="00E50730">
      <w:pPr>
        <w:suppressAutoHyphens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ar-SA"/>
        </w:rPr>
      </w:pPr>
      <w:r w:rsidRPr="00E50730">
        <w:rPr>
          <w:rFonts w:ascii="Times New Roman" w:eastAsia="Times New Roman" w:hAnsi="Times New Roman" w:cs="Times New Roman"/>
          <w:sz w:val="28"/>
          <w:szCs w:val="27"/>
          <w:lang w:eastAsia="ar-SA"/>
        </w:rPr>
        <w:t>Федеральным законом от 03.04.2018 № 59-ФЗ «О внесении изменений в Жилищный кодекс Российской Федерации» внесены дополнения в часть 1 статьи 20 Жилищного кодекса Российской Федерации в части обоснованности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и соблюдению предельных индексов изменения размера такой платы.</w:t>
      </w:r>
    </w:p>
    <w:p w:rsidR="00E50730" w:rsidRPr="00E50730" w:rsidRDefault="00E50730" w:rsidP="00E50730">
      <w:pPr>
        <w:suppressAutoHyphens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ar-SA"/>
        </w:rPr>
      </w:pPr>
      <w:r w:rsidRPr="00E50730">
        <w:rPr>
          <w:rFonts w:ascii="Times New Roman" w:eastAsia="Times New Roman" w:hAnsi="Times New Roman" w:cs="Times New Roman"/>
          <w:sz w:val="28"/>
          <w:szCs w:val="27"/>
          <w:lang w:eastAsia="ar-SA"/>
        </w:rPr>
        <w:t>В соответствии с частью 1 статьи 6 Жилищного кодекса Российской Федерации акты жилищного законодательства не имеют обратной силы и применяются к жилищным отношениям, возникшим после введения его в действие, т.е. в рассматриваемом случае с 03.04.2018.</w:t>
      </w:r>
    </w:p>
    <w:p w:rsidR="00E27FCB" w:rsidRDefault="00E50730" w:rsidP="001E1688">
      <w:pPr>
        <w:suppressAutoHyphens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7"/>
        </w:rPr>
      </w:pPr>
      <w:r w:rsidRPr="00E50730">
        <w:rPr>
          <w:rFonts w:ascii="Times New Roman" w:eastAsia="Times New Roman" w:hAnsi="Times New Roman" w:cs="Times New Roman"/>
          <w:sz w:val="28"/>
          <w:szCs w:val="27"/>
          <w:lang w:eastAsia="ar-SA"/>
        </w:rPr>
        <w:t>Таким образом, проверить обоснованность установления органами местного самоуправления размера платы за содержание жилого помещения для собственников жилых помещений, которые не приняли решение об установлении размера платы за содержание жилого помещения и соблюдению предельных индексов изменения размера такой платы по многоквартирному дому № 203 по проспекту Ленинский г. Воронежа на 2016, 2017 год жилищной инспекцией не представ</w:t>
      </w:r>
      <w:r w:rsidR="00FC2262">
        <w:rPr>
          <w:rFonts w:ascii="Times New Roman" w:eastAsia="Times New Roman" w:hAnsi="Times New Roman" w:cs="Times New Roman"/>
          <w:sz w:val="28"/>
          <w:szCs w:val="27"/>
          <w:lang w:eastAsia="ar-SA"/>
        </w:rPr>
        <w:t>илось</w:t>
      </w:r>
      <w:r w:rsidRPr="00E50730">
        <w:rPr>
          <w:rFonts w:ascii="Times New Roman" w:eastAsia="Times New Roman" w:hAnsi="Times New Roman" w:cs="Times New Roman"/>
          <w:sz w:val="28"/>
          <w:szCs w:val="27"/>
          <w:lang w:eastAsia="ar-SA"/>
        </w:rPr>
        <w:t xml:space="preserve"> возможным.</w:t>
      </w:r>
    </w:p>
    <w:p w:rsidR="00E27FCB" w:rsidRDefault="00E27FCB" w:rsidP="00675BDA">
      <w:pPr>
        <w:tabs>
          <w:tab w:val="left" w:pos="567"/>
          <w:tab w:val="left" w:pos="9356"/>
        </w:tabs>
        <w:spacing w:after="0" w:line="240" w:lineRule="auto"/>
        <w:jc w:val="both"/>
        <w:rPr>
          <w:rFonts w:ascii="Times New Roman" w:hAnsi="Times New Roman"/>
          <w:sz w:val="28"/>
          <w:szCs w:val="27"/>
        </w:rPr>
      </w:pPr>
    </w:p>
    <w:p w:rsidR="00E27FCB" w:rsidRDefault="00E27FCB" w:rsidP="00675BDA">
      <w:pPr>
        <w:tabs>
          <w:tab w:val="left" w:pos="567"/>
          <w:tab w:val="left" w:pos="9356"/>
        </w:tabs>
        <w:spacing w:after="0" w:line="240" w:lineRule="auto"/>
        <w:jc w:val="both"/>
        <w:rPr>
          <w:rFonts w:ascii="Times New Roman" w:hAnsi="Times New Roman"/>
          <w:sz w:val="28"/>
          <w:szCs w:val="27"/>
        </w:rPr>
      </w:pPr>
    </w:p>
    <w:p w:rsidR="00E27FCB" w:rsidRDefault="00E27FCB" w:rsidP="00675BDA">
      <w:pPr>
        <w:tabs>
          <w:tab w:val="left" w:pos="567"/>
          <w:tab w:val="left" w:pos="9356"/>
        </w:tabs>
        <w:spacing w:after="0" w:line="240" w:lineRule="auto"/>
        <w:jc w:val="both"/>
        <w:rPr>
          <w:rFonts w:ascii="Times New Roman" w:hAnsi="Times New Roman"/>
          <w:sz w:val="28"/>
          <w:szCs w:val="27"/>
        </w:rPr>
      </w:pPr>
    </w:p>
    <w:p w:rsidR="00DD5747" w:rsidRDefault="00DD5747" w:rsidP="00675BDA">
      <w:pPr>
        <w:tabs>
          <w:tab w:val="left" w:pos="567"/>
          <w:tab w:val="left" w:pos="9356"/>
        </w:tabs>
        <w:spacing w:after="0" w:line="240" w:lineRule="auto"/>
        <w:jc w:val="both"/>
        <w:rPr>
          <w:rFonts w:ascii="Times New Roman" w:hAnsi="Times New Roman"/>
          <w:sz w:val="28"/>
          <w:szCs w:val="27"/>
        </w:rPr>
      </w:pPr>
    </w:p>
    <w:p w:rsidR="00E27FCB" w:rsidRDefault="00E27FCB" w:rsidP="00675BDA">
      <w:pPr>
        <w:tabs>
          <w:tab w:val="left" w:pos="567"/>
          <w:tab w:val="left" w:pos="9356"/>
        </w:tabs>
        <w:spacing w:after="0" w:line="240" w:lineRule="auto"/>
        <w:jc w:val="both"/>
        <w:rPr>
          <w:rFonts w:ascii="Times New Roman" w:hAnsi="Times New Roman"/>
          <w:sz w:val="28"/>
          <w:szCs w:val="27"/>
        </w:rPr>
      </w:pPr>
    </w:p>
    <w:p w:rsidR="00E27FCB" w:rsidRDefault="00E27FCB" w:rsidP="00675BDA">
      <w:pPr>
        <w:tabs>
          <w:tab w:val="left" w:pos="567"/>
          <w:tab w:val="left" w:pos="9356"/>
        </w:tabs>
        <w:spacing w:after="0" w:line="240" w:lineRule="auto"/>
        <w:jc w:val="both"/>
        <w:rPr>
          <w:rFonts w:ascii="Times New Roman" w:hAnsi="Times New Roman"/>
          <w:sz w:val="28"/>
          <w:szCs w:val="27"/>
        </w:rPr>
      </w:pPr>
    </w:p>
    <w:sectPr w:rsidR="00E27FCB" w:rsidSect="00E05DCA">
      <w:headerReference w:type="default" r:id="rId8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3E60" w:rsidRDefault="009A3E60" w:rsidP="008B3172">
      <w:pPr>
        <w:spacing w:after="0" w:line="240" w:lineRule="auto"/>
      </w:pPr>
      <w:r>
        <w:separator/>
      </w:r>
    </w:p>
  </w:endnote>
  <w:endnote w:type="continuationSeparator" w:id="1">
    <w:p w:rsidR="009A3E60" w:rsidRDefault="009A3E60" w:rsidP="008B3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3E60" w:rsidRDefault="009A3E60" w:rsidP="008B3172">
      <w:pPr>
        <w:spacing w:after="0" w:line="240" w:lineRule="auto"/>
      </w:pPr>
      <w:r>
        <w:separator/>
      </w:r>
    </w:p>
  </w:footnote>
  <w:footnote w:type="continuationSeparator" w:id="1">
    <w:p w:rsidR="009A3E60" w:rsidRDefault="009A3E60" w:rsidP="008B3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05017"/>
      <w:docPartObj>
        <w:docPartGallery w:val="Page Numbers (Top of Page)"/>
        <w:docPartUnique/>
      </w:docPartObj>
    </w:sdtPr>
    <w:sdtContent>
      <w:p w:rsidR="0073090D" w:rsidRDefault="00C97537">
        <w:pPr>
          <w:pStyle w:val="a3"/>
          <w:jc w:val="center"/>
        </w:pPr>
        <w:r>
          <w:fldChar w:fldCharType="begin"/>
        </w:r>
        <w:r w:rsidR="00DD7353">
          <w:instrText>PAGE   \* MERGEFORMAT</w:instrText>
        </w:r>
        <w:r>
          <w:fldChar w:fldCharType="separate"/>
        </w:r>
        <w:r w:rsidR="001E168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3090D" w:rsidRDefault="0073090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D7B34"/>
    <w:rsid w:val="00002F72"/>
    <w:rsid w:val="000118B1"/>
    <w:rsid w:val="00011F92"/>
    <w:rsid w:val="000171C4"/>
    <w:rsid w:val="00024520"/>
    <w:rsid w:val="00025912"/>
    <w:rsid w:val="000308A0"/>
    <w:rsid w:val="000370F6"/>
    <w:rsid w:val="00044CFC"/>
    <w:rsid w:val="00061CB9"/>
    <w:rsid w:val="00070211"/>
    <w:rsid w:val="00071B4B"/>
    <w:rsid w:val="00075BCA"/>
    <w:rsid w:val="000765AC"/>
    <w:rsid w:val="000778E5"/>
    <w:rsid w:val="00077A20"/>
    <w:rsid w:val="00084775"/>
    <w:rsid w:val="000A657A"/>
    <w:rsid w:val="000B656C"/>
    <w:rsid w:val="000C001D"/>
    <w:rsid w:val="000C234E"/>
    <w:rsid w:val="00101952"/>
    <w:rsid w:val="001316AB"/>
    <w:rsid w:val="0013649D"/>
    <w:rsid w:val="00144F72"/>
    <w:rsid w:val="00146D5E"/>
    <w:rsid w:val="0017117E"/>
    <w:rsid w:val="00174BCF"/>
    <w:rsid w:val="00180654"/>
    <w:rsid w:val="00184325"/>
    <w:rsid w:val="001964DB"/>
    <w:rsid w:val="001A3420"/>
    <w:rsid w:val="001B5F9A"/>
    <w:rsid w:val="001B75D4"/>
    <w:rsid w:val="001C0651"/>
    <w:rsid w:val="001C0D01"/>
    <w:rsid w:val="001C2DDF"/>
    <w:rsid w:val="001D18F0"/>
    <w:rsid w:val="001D3242"/>
    <w:rsid w:val="001D4A74"/>
    <w:rsid w:val="001D5ED9"/>
    <w:rsid w:val="001E1688"/>
    <w:rsid w:val="001F6663"/>
    <w:rsid w:val="00203CAA"/>
    <w:rsid w:val="00206910"/>
    <w:rsid w:val="00210212"/>
    <w:rsid w:val="0021175D"/>
    <w:rsid w:val="00213B5B"/>
    <w:rsid w:val="0021645A"/>
    <w:rsid w:val="00221A53"/>
    <w:rsid w:val="002252E6"/>
    <w:rsid w:val="0023249A"/>
    <w:rsid w:val="002418AF"/>
    <w:rsid w:val="00274339"/>
    <w:rsid w:val="00274D60"/>
    <w:rsid w:val="00281AD3"/>
    <w:rsid w:val="00293269"/>
    <w:rsid w:val="002A61BF"/>
    <w:rsid w:val="002B18D2"/>
    <w:rsid w:val="002B2909"/>
    <w:rsid w:val="002B2C9B"/>
    <w:rsid w:val="002B4799"/>
    <w:rsid w:val="002C04F2"/>
    <w:rsid w:val="002C42D4"/>
    <w:rsid w:val="002E40F7"/>
    <w:rsid w:val="002F2750"/>
    <w:rsid w:val="002F3658"/>
    <w:rsid w:val="002F7A9C"/>
    <w:rsid w:val="00311ACE"/>
    <w:rsid w:val="0032123B"/>
    <w:rsid w:val="003232DC"/>
    <w:rsid w:val="00330374"/>
    <w:rsid w:val="00332828"/>
    <w:rsid w:val="00351F2B"/>
    <w:rsid w:val="00355D4F"/>
    <w:rsid w:val="003610FD"/>
    <w:rsid w:val="003740E4"/>
    <w:rsid w:val="003767AE"/>
    <w:rsid w:val="00377B38"/>
    <w:rsid w:val="003A5F20"/>
    <w:rsid w:val="003C3C90"/>
    <w:rsid w:val="003E2FFA"/>
    <w:rsid w:val="004034AC"/>
    <w:rsid w:val="004072CB"/>
    <w:rsid w:val="00416AA2"/>
    <w:rsid w:val="00427338"/>
    <w:rsid w:val="004321AA"/>
    <w:rsid w:val="00441B4D"/>
    <w:rsid w:val="00473115"/>
    <w:rsid w:val="00477C41"/>
    <w:rsid w:val="004814D6"/>
    <w:rsid w:val="004848C6"/>
    <w:rsid w:val="00492D5B"/>
    <w:rsid w:val="004937F2"/>
    <w:rsid w:val="004955A7"/>
    <w:rsid w:val="004B09E9"/>
    <w:rsid w:val="004C726E"/>
    <w:rsid w:val="004D49B2"/>
    <w:rsid w:val="004D4D25"/>
    <w:rsid w:val="004D6BD1"/>
    <w:rsid w:val="004D73D0"/>
    <w:rsid w:val="004E546D"/>
    <w:rsid w:val="004F0484"/>
    <w:rsid w:val="004F5EB9"/>
    <w:rsid w:val="004F775C"/>
    <w:rsid w:val="0051677E"/>
    <w:rsid w:val="00527320"/>
    <w:rsid w:val="0054053B"/>
    <w:rsid w:val="00560594"/>
    <w:rsid w:val="00593B15"/>
    <w:rsid w:val="005A3AE9"/>
    <w:rsid w:val="005B5575"/>
    <w:rsid w:val="005D13D9"/>
    <w:rsid w:val="005D4CF2"/>
    <w:rsid w:val="005D53B1"/>
    <w:rsid w:val="005E7F14"/>
    <w:rsid w:val="00624182"/>
    <w:rsid w:val="00626564"/>
    <w:rsid w:val="006534DC"/>
    <w:rsid w:val="0066511C"/>
    <w:rsid w:val="00665CCE"/>
    <w:rsid w:val="00675BDA"/>
    <w:rsid w:val="006817D3"/>
    <w:rsid w:val="0068255B"/>
    <w:rsid w:val="006828C2"/>
    <w:rsid w:val="006957BC"/>
    <w:rsid w:val="006A1E6B"/>
    <w:rsid w:val="006B4789"/>
    <w:rsid w:val="006C111D"/>
    <w:rsid w:val="006C5E70"/>
    <w:rsid w:val="006D0019"/>
    <w:rsid w:val="006D4E5A"/>
    <w:rsid w:val="006E7D82"/>
    <w:rsid w:val="006F5489"/>
    <w:rsid w:val="007079BC"/>
    <w:rsid w:val="00716383"/>
    <w:rsid w:val="00717B60"/>
    <w:rsid w:val="0073090D"/>
    <w:rsid w:val="00750A91"/>
    <w:rsid w:val="007545D6"/>
    <w:rsid w:val="00766065"/>
    <w:rsid w:val="00771118"/>
    <w:rsid w:val="007B032D"/>
    <w:rsid w:val="007B2822"/>
    <w:rsid w:val="007B2911"/>
    <w:rsid w:val="007B3CD5"/>
    <w:rsid w:val="007B7D9A"/>
    <w:rsid w:val="007D7156"/>
    <w:rsid w:val="007E0EEE"/>
    <w:rsid w:val="007E1A08"/>
    <w:rsid w:val="007E5040"/>
    <w:rsid w:val="0080114E"/>
    <w:rsid w:val="00804E41"/>
    <w:rsid w:val="008178CF"/>
    <w:rsid w:val="00832939"/>
    <w:rsid w:val="008378B3"/>
    <w:rsid w:val="00854309"/>
    <w:rsid w:val="00860324"/>
    <w:rsid w:val="00861822"/>
    <w:rsid w:val="0087421E"/>
    <w:rsid w:val="008748A4"/>
    <w:rsid w:val="00886604"/>
    <w:rsid w:val="0089719E"/>
    <w:rsid w:val="008B3075"/>
    <w:rsid w:val="008B3172"/>
    <w:rsid w:val="008C487E"/>
    <w:rsid w:val="008C59A4"/>
    <w:rsid w:val="008D37C6"/>
    <w:rsid w:val="008E5889"/>
    <w:rsid w:val="008E75C3"/>
    <w:rsid w:val="008F055D"/>
    <w:rsid w:val="008F15AF"/>
    <w:rsid w:val="009040AA"/>
    <w:rsid w:val="009071D3"/>
    <w:rsid w:val="009160CF"/>
    <w:rsid w:val="00935EF0"/>
    <w:rsid w:val="009402D1"/>
    <w:rsid w:val="00940ED7"/>
    <w:rsid w:val="00941601"/>
    <w:rsid w:val="0095038F"/>
    <w:rsid w:val="00955DBA"/>
    <w:rsid w:val="00961458"/>
    <w:rsid w:val="00972157"/>
    <w:rsid w:val="009769B2"/>
    <w:rsid w:val="00985CDC"/>
    <w:rsid w:val="0099172B"/>
    <w:rsid w:val="009A29B6"/>
    <w:rsid w:val="009A3803"/>
    <w:rsid w:val="009A3E60"/>
    <w:rsid w:val="009B540F"/>
    <w:rsid w:val="009B6E18"/>
    <w:rsid w:val="009C25F5"/>
    <w:rsid w:val="009C2999"/>
    <w:rsid w:val="009D1B7F"/>
    <w:rsid w:val="009E5534"/>
    <w:rsid w:val="009E60F4"/>
    <w:rsid w:val="00A04D3D"/>
    <w:rsid w:val="00A04F7C"/>
    <w:rsid w:val="00A059C1"/>
    <w:rsid w:val="00A15D99"/>
    <w:rsid w:val="00A21B7C"/>
    <w:rsid w:val="00A24808"/>
    <w:rsid w:val="00A250BF"/>
    <w:rsid w:val="00A267D0"/>
    <w:rsid w:val="00A471C6"/>
    <w:rsid w:val="00A541AB"/>
    <w:rsid w:val="00A57CA1"/>
    <w:rsid w:val="00A65A5D"/>
    <w:rsid w:val="00A67A7F"/>
    <w:rsid w:val="00A67DDC"/>
    <w:rsid w:val="00A802C6"/>
    <w:rsid w:val="00A8535B"/>
    <w:rsid w:val="00A9057C"/>
    <w:rsid w:val="00A949E7"/>
    <w:rsid w:val="00AA195B"/>
    <w:rsid w:val="00AA387F"/>
    <w:rsid w:val="00AB17CE"/>
    <w:rsid w:val="00AB22B3"/>
    <w:rsid w:val="00AC07C5"/>
    <w:rsid w:val="00AC63D0"/>
    <w:rsid w:val="00AE10B0"/>
    <w:rsid w:val="00AF1CF5"/>
    <w:rsid w:val="00AF416F"/>
    <w:rsid w:val="00AF4AE9"/>
    <w:rsid w:val="00AF4F6B"/>
    <w:rsid w:val="00AF7162"/>
    <w:rsid w:val="00B015FB"/>
    <w:rsid w:val="00B05AC0"/>
    <w:rsid w:val="00B14AB9"/>
    <w:rsid w:val="00B20347"/>
    <w:rsid w:val="00B24E33"/>
    <w:rsid w:val="00B25EB3"/>
    <w:rsid w:val="00B3297E"/>
    <w:rsid w:val="00B43122"/>
    <w:rsid w:val="00B43F7A"/>
    <w:rsid w:val="00B5084D"/>
    <w:rsid w:val="00B51D58"/>
    <w:rsid w:val="00B62460"/>
    <w:rsid w:val="00B862EA"/>
    <w:rsid w:val="00B92033"/>
    <w:rsid w:val="00B934B4"/>
    <w:rsid w:val="00BB43B3"/>
    <w:rsid w:val="00BB6BCB"/>
    <w:rsid w:val="00BC06D9"/>
    <w:rsid w:val="00BD1EC0"/>
    <w:rsid w:val="00BD3C09"/>
    <w:rsid w:val="00BD601C"/>
    <w:rsid w:val="00BD74C6"/>
    <w:rsid w:val="00BE3BB0"/>
    <w:rsid w:val="00BF2738"/>
    <w:rsid w:val="00BF293D"/>
    <w:rsid w:val="00BF2D35"/>
    <w:rsid w:val="00C04265"/>
    <w:rsid w:val="00C134ED"/>
    <w:rsid w:val="00C143A8"/>
    <w:rsid w:val="00C20527"/>
    <w:rsid w:val="00C24568"/>
    <w:rsid w:val="00C25C58"/>
    <w:rsid w:val="00C31197"/>
    <w:rsid w:val="00C335A8"/>
    <w:rsid w:val="00C339F6"/>
    <w:rsid w:val="00C40A19"/>
    <w:rsid w:val="00C43A9B"/>
    <w:rsid w:val="00C54C2D"/>
    <w:rsid w:val="00C573B8"/>
    <w:rsid w:val="00C632ED"/>
    <w:rsid w:val="00C644E7"/>
    <w:rsid w:val="00C6657B"/>
    <w:rsid w:val="00C66B41"/>
    <w:rsid w:val="00C74C63"/>
    <w:rsid w:val="00C75008"/>
    <w:rsid w:val="00C87023"/>
    <w:rsid w:val="00C93446"/>
    <w:rsid w:val="00C97537"/>
    <w:rsid w:val="00CB0C79"/>
    <w:rsid w:val="00CB1BC9"/>
    <w:rsid w:val="00CB47C3"/>
    <w:rsid w:val="00CD4D84"/>
    <w:rsid w:val="00CE3D4A"/>
    <w:rsid w:val="00CE5767"/>
    <w:rsid w:val="00CE6C9B"/>
    <w:rsid w:val="00CF42A3"/>
    <w:rsid w:val="00CF506C"/>
    <w:rsid w:val="00CF6E04"/>
    <w:rsid w:val="00D00383"/>
    <w:rsid w:val="00D204B5"/>
    <w:rsid w:val="00D24E46"/>
    <w:rsid w:val="00D34431"/>
    <w:rsid w:val="00D411CB"/>
    <w:rsid w:val="00D4168D"/>
    <w:rsid w:val="00D42541"/>
    <w:rsid w:val="00D43BA7"/>
    <w:rsid w:val="00D5366A"/>
    <w:rsid w:val="00D645AD"/>
    <w:rsid w:val="00D704F2"/>
    <w:rsid w:val="00D818A2"/>
    <w:rsid w:val="00D97FED"/>
    <w:rsid w:val="00DB1E80"/>
    <w:rsid w:val="00DC383C"/>
    <w:rsid w:val="00DD5747"/>
    <w:rsid w:val="00DD6DB5"/>
    <w:rsid w:val="00DD7172"/>
    <w:rsid w:val="00DD7353"/>
    <w:rsid w:val="00DF75B4"/>
    <w:rsid w:val="00E05DCA"/>
    <w:rsid w:val="00E12893"/>
    <w:rsid w:val="00E209CD"/>
    <w:rsid w:val="00E26581"/>
    <w:rsid w:val="00E27FCB"/>
    <w:rsid w:val="00E315DF"/>
    <w:rsid w:val="00E45206"/>
    <w:rsid w:val="00E500DD"/>
    <w:rsid w:val="00E50730"/>
    <w:rsid w:val="00E522CE"/>
    <w:rsid w:val="00E5635C"/>
    <w:rsid w:val="00E638B8"/>
    <w:rsid w:val="00E63A5E"/>
    <w:rsid w:val="00E646DA"/>
    <w:rsid w:val="00E67311"/>
    <w:rsid w:val="00E77831"/>
    <w:rsid w:val="00E81AFA"/>
    <w:rsid w:val="00E81D6F"/>
    <w:rsid w:val="00E83ECF"/>
    <w:rsid w:val="00E84842"/>
    <w:rsid w:val="00E879BE"/>
    <w:rsid w:val="00E87AF2"/>
    <w:rsid w:val="00E943BB"/>
    <w:rsid w:val="00E94F4D"/>
    <w:rsid w:val="00EC25E0"/>
    <w:rsid w:val="00EC5767"/>
    <w:rsid w:val="00ED7B34"/>
    <w:rsid w:val="00EE0B06"/>
    <w:rsid w:val="00EF13B5"/>
    <w:rsid w:val="00EF7819"/>
    <w:rsid w:val="00F05A1C"/>
    <w:rsid w:val="00F1481F"/>
    <w:rsid w:val="00F367B8"/>
    <w:rsid w:val="00F36BFD"/>
    <w:rsid w:val="00F66EFF"/>
    <w:rsid w:val="00F70D1C"/>
    <w:rsid w:val="00F74C2E"/>
    <w:rsid w:val="00F900B2"/>
    <w:rsid w:val="00F923FC"/>
    <w:rsid w:val="00F96358"/>
    <w:rsid w:val="00FA4F1A"/>
    <w:rsid w:val="00FB0C70"/>
    <w:rsid w:val="00FB578C"/>
    <w:rsid w:val="00FB6442"/>
    <w:rsid w:val="00FC1994"/>
    <w:rsid w:val="00FC2262"/>
    <w:rsid w:val="00FD1D28"/>
    <w:rsid w:val="00FD28FC"/>
    <w:rsid w:val="00FF34CB"/>
    <w:rsid w:val="00FF6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D82"/>
  </w:style>
  <w:style w:type="paragraph" w:styleId="4">
    <w:name w:val="heading 4"/>
    <w:basedOn w:val="a"/>
    <w:next w:val="a"/>
    <w:link w:val="40"/>
    <w:uiPriority w:val="9"/>
    <w:qFormat/>
    <w:rsid w:val="00ED7B34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pacing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D7B34"/>
    <w:rPr>
      <w:rFonts w:ascii="Times New Roman" w:eastAsia="Times New Roman" w:hAnsi="Times New Roman" w:cs="Times New Roman"/>
      <w:b/>
      <w:spacing w:val="20"/>
      <w:szCs w:val="24"/>
      <w:lang w:eastAsia="ar-SA"/>
    </w:rPr>
  </w:style>
  <w:style w:type="paragraph" w:styleId="a3">
    <w:name w:val="header"/>
    <w:basedOn w:val="a"/>
    <w:link w:val="a4"/>
    <w:uiPriority w:val="99"/>
    <w:unhideWhenUsed/>
    <w:rsid w:val="00ED7B3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ED7B34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675B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21B7C"/>
    <w:pPr>
      <w:ind w:left="720"/>
      <w:contextualSpacing/>
    </w:pPr>
  </w:style>
  <w:style w:type="paragraph" w:customStyle="1" w:styleId="ConsPlusNormal">
    <w:name w:val="ConsPlusNormal"/>
    <w:rsid w:val="00E315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Hyperlink"/>
    <w:basedOn w:val="a0"/>
    <w:uiPriority w:val="99"/>
    <w:unhideWhenUsed/>
    <w:rsid w:val="00C40A19"/>
    <w:rPr>
      <w:color w:val="0000FF" w:themeColor="hyperlink"/>
      <w:u w:val="single"/>
    </w:rPr>
  </w:style>
  <w:style w:type="paragraph" w:styleId="3">
    <w:name w:val="Body Text 3"/>
    <w:basedOn w:val="a"/>
    <w:link w:val="30"/>
    <w:rsid w:val="00311AC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311ACE"/>
    <w:rPr>
      <w:rFonts w:ascii="Times New Roman" w:eastAsia="Times New Roman" w:hAnsi="Times New Roman" w:cs="Times New Roman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A04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04D3D"/>
    <w:rPr>
      <w:rFonts w:ascii="Segoe UI" w:hAnsi="Segoe UI" w:cs="Segoe UI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D24E46"/>
    <w:rPr>
      <w:color w:val="800080" w:themeColor="followedHyperlink"/>
      <w:u w:val="single"/>
    </w:rPr>
  </w:style>
  <w:style w:type="paragraph" w:styleId="ab">
    <w:name w:val="footer"/>
    <w:basedOn w:val="a"/>
    <w:link w:val="ac"/>
    <w:uiPriority w:val="99"/>
    <w:semiHidden/>
    <w:unhideWhenUsed/>
    <w:rsid w:val="002F2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F27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7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190A1-1436-49DE-B8E6-F83FF7E28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Links>
    <vt:vector size="6" baseType="variant">
      <vt:variant>
        <vt:i4>6750309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consultantplus://offline/ref=629698F456ADE956F744415134035C18683EB185AF4C02929A1197E2E8FEFAA93BA5F00A454B232Cm1u2L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rlarkin</dc:creator>
  <cp:lastModifiedBy>oapetrova</cp:lastModifiedBy>
  <cp:revision>7</cp:revision>
  <cp:lastPrinted>2018-05-23T14:57:00Z</cp:lastPrinted>
  <dcterms:created xsi:type="dcterms:W3CDTF">2018-06-28T08:01:00Z</dcterms:created>
  <dcterms:modified xsi:type="dcterms:W3CDTF">2018-07-02T11:17:00Z</dcterms:modified>
</cp:coreProperties>
</file>